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4F89" w:rsidRDefault="00A65BD4">
      <w:pPr>
        <w:jc w:val="center"/>
        <w:rPr>
          <w:rFonts w:ascii="Times New Roman" w:eastAsia="Times New Roman" w:hAnsi="Times New Roman" w:cs="Times New Roman"/>
          <w:b/>
          <w:smallCaps/>
          <w:sz w:val="18"/>
          <w:szCs w:val="18"/>
        </w:rPr>
      </w:pPr>
      <w:r w:rsidRPr="00A65BD4">
        <w:rPr>
          <w:rFonts w:ascii="Times New Roman" w:eastAsia="Times New Roman" w:hAnsi="Times New Roman" w:cs="Times New Roman"/>
          <w:sz w:val="24"/>
          <w:szCs w:val="24"/>
        </w:rPr>
        <w:drawing>
          <wp:anchor distT="0" distB="0" distL="0" distR="0" simplePos="0" relativeHeight="251659264" behindDoc="0" locked="0" layoutInCell="1" allowOverlap="1">
            <wp:simplePos x="0" y="0"/>
            <wp:positionH relativeFrom="page">
              <wp:posOffset>143123</wp:posOffset>
            </wp:positionH>
            <wp:positionV relativeFrom="page">
              <wp:posOffset>0</wp:posOffset>
            </wp:positionV>
            <wp:extent cx="7410616" cy="10686553"/>
            <wp:effectExtent l="0" t="0" r="0" b="0"/>
            <wp:wrapNone/>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6" cstate="print"/>
                    <a:stretch>
                      <a:fillRect/>
                    </a:stretch>
                  </pic:blipFill>
                  <pic:spPr>
                    <a:xfrm>
                      <a:off x="0" y="0"/>
                      <a:ext cx="7412736" cy="10689335"/>
                    </a:xfrm>
                    <a:prstGeom prst="rect">
                      <a:avLst/>
                    </a:prstGeom>
                  </pic:spPr>
                </pic:pic>
              </a:graphicData>
            </a:graphic>
          </wp:anchor>
        </w:drawing>
      </w:r>
      <w:r w:rsidR="00DB5FA0">
        <w:br w:type="page"/>
      </w:r>
    </w:p>
    <w:p w:rsidR="00604F89" w:rsidRDefault="00A65BD4">
      <w:p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bookmarkStart w:id="0" w:name="_heading=h.30j0zll" w:colFirst="0" w:colLast="0"/>
      <w:bookmarkEnd w:id="0"/>
      <w:r w:rsidRPr="00A65BD4">
        <w:rPr>
          <w:rFonts w:ascii="Times New Roman" w:eastAsia="Times New Roman" w:hAnsi="Times New Roman" w:cs="Times New Roman"/>
          <w:color w:val="000000"/>
          <w:sz w:val="24"/>
          <w:szCs w:val="24"/>
        </w:rPr>
        <w:lastRenderedPageBreak/>
        <w:drawing>
          <wp:anchor distT="0" distB="0" distL="0" distR="0" simplePos="0" relativeHeight="251661312" behindDoc="0" locked="0" layoutInCell="1" allowOverlap="1">
            <wp:simplePos x="0" y="0"/>
            <wp:positionH relativeFrom="page">
              <wp:posOffset>612250</wp:posOffset>
            </wp:positionH>
            <wp:positionV relativeFrom="page">
              <wp:posOffset>0</wp:posOffset>
            </wp:positionV>
            <wp:extent cx="6949440" cy="10686553"/>
            <wp:effectExtent l="0" t="0" r="0" b="0"/>
            <wp:wrapNone/>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7" cstate="print"/>
                    <a:stretch>
                      <a:fillRect/>
                    </a:stretch>
                  </pic:blipFill>
                  <pic:spPr>
                    <a:xfrm>
                      <a:off x="0" y="0"/>
                      <a:ext cx="6949440" cy="10689335"/>
                    </a:xfrm>
                    <a:prstGeom prst="rect">
                      <a:avLst/>
                    </a:prstGeom>
                  </pic:spPr>
                </pic:pic>
              </a:graphicData>
            </a:graphic>
          </wp:anchor>
        </w:drawing>
      </w:r>
      <w:r w:rsidR="006D23EF" w:rsidRPr="003D1051">
        <w:rPr>
          <w:rFonts w:ascii="Times New Roman" w:eastAsia="Times New Roman" w:hAnsi="Times New Roman" w:cs="Times New Roman"/>
          <w:color w:val="000000"/>
          <w:sz w:val="24"/>
          <w:szCs w:val="24"/>
        </w:rPr>
        <w:t>.</w:t>
      </w:r>
    </w:p>
    <w:p w:rsidR="00604F89" w:rsidRDefault="00DB5FA0">
      <w:pPr>
        <w:spacing w:after="160" w:line="259" w:lineRule="auto"/>
      </w:pPr>
      <w:r>
        <w:br w:type="page"/>
      </w:r>
    </w:p>
    <w:p w:rsidR="00604F89" w:rsidRDefault="00DB5FA0">
      <w:pPr>
        <w:keepNext/>
        <w:keepLines/>
        <w:pBdr>
          <w:top w:val="nil"/>
          <w:left w:val="nil"/>
          <w:bottom w:val="nil"/>
          <w:right w:val="nil"/>
          <w:between w:val="nil"/>
        </w:pBdr>
        <w:spacing w:before="480" w:after="0"/>
        <w:jc w:val="center"/>
        <w:rPr>
          <w:rFonts w:ascii="Cambria" w:eastAsia="Cambria" w:hAnsi="Cambria" w:cs="Cambria"/>
          <w:b/>
          <w:color w:val="000000"/>
          <w:sz w:val="28"/>
          <w:szCs w:val="28"/>
        </w:rPr>
      </w:pPr>
      <w:r>
        <w:rPr>
          <w:rFonts w:ascii="Cambria" w:eastAsia="Cambria" w:hAnsi="Cambria" w:cs="Cambria"/>
          <w:b/>
          <w:color w:val="000000"/>
          <w:sz w:val="28"/>
          <w:szCs w:val="28"/>
        </w:rPr>
        <w:lastRenderedPageBreak/>
        <w:t>СОДЕРЖАНИЕ</w:t>
      </w:r>
    </w:p>
    <w:p w:rsidR="00604F89" w:rsidRDefault="00604F89"/>
    <w:sdt>
      <w:sdtPr>
        <w:id w:val="4845797"/>
        <w:docPartObj>
          <w:docPartGallery w:val="Table of Contents"/>
          <w:docPartUnique/>
        </w:docPartObj>
      </w:sdtPr>
      <w:sdtContent>
        <w:p w:rsidR="00604F89" w:rsidRDefault="00EB1531">
          <w:pPr>
            <w:pBdr>
              <w:top w:val="nil"/>
              <w:left w:val="nil"/>
              <w:bottom w:val="nil"/>
              <w:right w:val="nil"/>
              <w:between w:val="nil"/>
            </w:pBdr>
            <w:tabs>
              <w:tab w:val="right" w:pos="9345"/>
            </w:tabs>
            <w:spacing w:after="100"/>
            <w:rPr>
              <w:rFonts w:ascii="Times New Roman" w:eastAsia="Times New Roman" w:hAnsi="Times New Roman" w:cs="Times New Roman"/>
              <w:color w:val="000000"/>
              <w:sz w:val="28"/>
              <w:szCs w:val="28"/>
            </w:rPr>
          </w:pPr>
          <w:r>
            <w:fldChar w:fldCharType="begin"/>
          </w:r>
          <w:r w:rsidR="00DB5FA0">
            <w:instrText xml:space="preserve"> TOC \h \u \z </w:instrText>
          </w:r>
          <w:r>
            <w:fldChar w:fldCharType="separate"/>
          </w:r>
          <w:hyperlink w:anchor="_heading=h.1fob9te">
            <w:r w:rsidR="00DB5FA0">
              <w:rPr>
                <w:rFonts w:ascii="Times New Roman" w:eastAsia="Times New Roman" w:hAnsi="Times New Roman" w:cs="Times New Roman"/>
                <w:color w:val="000000"/>
                <w:sz w:val="28"/>
                <w:szCs w:val="28"/>
              </w:rPr>
              <w:t xml:space="preserve">1. </w:t>
            </w:r>
          </w:hyperlink>
          <w:hyperlink w:anchor="_heading=h.1fob9te">
            <w:r w:rsidR="00DB5FA0">
              <w:rPr>
                <w:rFonts w:ascii="Times New Roman" w:eastAsia="Times New Roman" w:hAnsi="Times New Roman" w:cs="Times New Roman"/>
                <w:b/>
                <w:color w:val="000000"/>
                <w:sz w:val="28"/>
                <w:szCs w:val="28"/>
              </w:rPr>
              <w:t>Паспорт программы производственной  практики</w:t>
            </w:r>
          </w:hyperlink>
          <w:hyperlink w:anchor="_heading=h.1fob9te">
            <w:r w:rsidR="00DB5FA0">
              <w:rPr>
                <w:rFonts w:ascii="Times New Roman" w:eastAsia="Times New Roman" w:hAnsi="Times New Roman" w:cs="Times New Roman"/>
                <w:color w:val="000000"/>
                <w:sz w:val="28"/>
                <w:szCs w:val="28"/>
              </w:rPr>
              <w:tab/>
              <w:t>4</w:t>
            </w:r>
          </w:hyperlink>
        </w:p>
        <w:p w:rsidR="00604F89" w:rsidRDefault="00EB1531">
          <w:pPr>
            <w:pBdr>
              <w:top w:val="nil"/>
              <w:left w:val="nil"/>
              <w:bottom w:val="nil"/>
              <w:right w:val="nil"/>
              <w:between w:val="nil"/>
            </w:pBdr>
            <w:tabs>
              <w:tab w:val="right" w:pos="9345"/>
            </w:tabs>
            <w:spacing w:after="100"/>
            <w:ind w:left="220"/>
            <w:rPr>
              <w:rFonts w:ascii="Times New Roman" w:eastAsia="Times New Roman" w:hAnsi="Times New Roman" w:cs="Times New Roman"/>
              <w:color w:val="000000"/>
              <w:sz w:val="28"/>
              <w:szCs w:val="28"/>
            </w:rPr>
          </w:pPr>
          <w:hyperlink w:anchor="_heading=h.3znysh7">
            <w:r w:rsidR="00DB5FA0">
              <w:rPr>
                <w:rFonts w:ascii="Times New Roman" w:eastAsia="Times New Roman" w:hAnsi="Times New Roman" w:cs="Times New Roman"/>
                <w:color w:val="000000"/>
                <w:sz w:val="28"/>
                <w:szCs w:val="28"/>
              </w:rPr>
              <w:t>1.1. Область применения программы производственной практики</w:t>
            </w:r>
            <w:r w:rsidR="00DB5FA0">
              <w:rPr>
                <w:rFonts w:ascii="Times New Roman" w:eastAsia="Times New Roman" w:hAnsi="Times New Roman" w:cs="Times New Roman"/>
                <w:color w:val="000000"/>
                <w:sz w:val="28"/>
                <w:szCs w:val="28"/>
              </w:rPr>
              <w:tab/>
              <w:t>4</w:t>
            </w:r>
          </w:hyperlink>
        </w:p>
        <w:p w:rsidR="00604F89" w:rsidRDefault="00EB1531">
          <w:pPr>
            <w:pBdr>
              <w:top w:val="nil"/>
              <w:left w:val="nil"/>
              <w:bottom w:val="nil"/>
              <w:right w:val="nil"/>
              <w:between w:val="nil"/>
            </w:pBdr>
            <w:tabs>
              <w:tab w:val="right" w:pos="9345"/>
            </w:tabs>
            <w:spacing w:after="100"/>
            <w:ind w:left="220"/>
            <w:rPr>
              <w:rFonts w:ascii="Times New Roman" w:eastAsia="Times New Roman" w:hAnsi="Times New Roman" w:cs="Times New Roman"/>
              <w:color w:val="000000"/>
              <w:sz w:val="28"/>
              <w:szCs w:val="28"/>
            </w:rPr>
          </w:pPr>
          <w:hyperlink w:anchor="_heading=h.2et92p0">
            <w:r w:rsidR="00DB5FA0">
              <w:rPr>
                <w:rFonts w:ascii="Times New Roman" w:eastAsia="Times New Roman" w:hAnsi="Times New Roman" w:cs="Times New Roman"/>
                <w:color w:val="000000"/>
                <w:sz w:val="28"/>
                <w:szCs w:val="28"/>
              </w:rPr>
              <w:t>1.2. Цели и задачи  производственной  практики, требования к результатам</w:t>
            </w:r>
            <w:r w:rsidR="00DB5FA0">
              <w:rPr>
                <w:rFonts w:ascii="Times New Roman" w:eastAsia="Times New Roman" w:hAnsi="Times New Roman" w:cs="Times New Roman"/>
                <w:color w:val="000000"/>
                <w:sz w:val="28"/>
                <w:szCs w:val="28"/>
              </w:rPr>
              <w:tab/>
              <w:t>4</w:t>
            </w:r>
          </w:hyperlink>
        </w:p>
        <w:p w:rsidR="00604F89" w:rsidRDefault="00EB1531">
          <w:pPr>
            <w:pBdr>
              <w:top w:val="nil"/>
              <w:left w:val="nil"/>
              <w:bottom w:val="nil"/>
              <w:right w:val="nil"/>
              <w:between w:val="nil"/>
            </w:pBdr>
            <w:tabs>
              <w:tab w:val="right" w:pos="9345"/>
            </w:tabs>
            <w:spacing w:after="100"/>
            <w:ind w:left="220"/>
            <w:rPr>
              <w:rFonts w:ascii="Times New Roman" w:eastAsia="Times New Roman" w:hAnsi="Times New Roman" w:cs="Times New Roman"/>
              <w:color w:val="000000"/>
              <w:sz w:val="28"/>
              <w:szCs w:val="28"/>
            </w:rPr>
          </w:pPr>
          <w:hyperlink w:anchor="_heading=h.tyjcwt">
            <w:r w:rsidR="00DB5FA0">
              <w:rPr>
                <w:rFonts w:ascii="Times New Roman" w:eastAsia="Times New Roman" w:hAnsi="Times New Roman" w:cs="Times New Roman"/>
                <w:color w:val="000000"/>
                <w:sz w:val="28"/>
                <w:szCs w:val="28"/>
              </w:rPr>
              <w:t>1.3. Место производственной  практики в структуре ОПОП</w:t>
            </w:r>
            <w:r w:rsidR="00DB5FA0">
              <w:rPr>
                <w:rFonts w:ascii="Times New Roman" w:eastAsia="Times New Roman" w:hAnsi="Times New Roman" w:cs="Times New Roman"/>
                <w:color w:val="000000"/>
                <w:sz w:val="28"/>
                <w:szCs w:val="28"/>
              </w:rPr>
              <w:tab/>
              <w:t>5</w:t>
            </w:r>
          </w:hyperlink>
        </w:p>
        <w:p w:rsidR="00604F89" w:rsidRDefault="00EB1531">
          <w:pPr>
            <w:pBdr>
              <w:top w:val="nil"/>
              <w:left w:val="nil"/>
              <w:bottom w:val="nil"/>
              <w:right w:val="nil"/>
              <w:between w:val="nil"/>
            </w:pBdr>
            <w:tabs>
              <w:tab w:val="right" w:pos="9345"/>
            </w:tabs>
            <w:spacing w:after="100"/>
            <w:ind w:left="220"/>
            <w:rPr>
              <w:rFonts w:ascii="Times New Roman" w:eastAsia="Times New Roman" w:hAnsi="Times New Roman" w:cs="Times New Roman"/>
              <w:color w:val="000000"/>
              <w:sz w:val="28"/>
              <w:szCs w:val="28"/>
            </w:rPr>
          </w:pPr>
          <w:hyperlink w:anchor="_heading=h.3dy6vkm">
            <w:r w:rsidR="00DB5FA0">
              <w:rPr>
                <w:rFonts w:ascii="Times New Roman" w:eastAsia="Times New Roman" w:hAnsi="Times New Roman" w:cs="Times New Roman"/>
                <w:color w:val="000000"/>
                <w:sz w:val="28"/>
                <w:szCs w:val="28"/>
              </w:rPr>
              <w:t>1.4. Трудоемкость и сроки проведения практики</w:t>
            </w:r>
            <w:r w:rsidR="00DB5FA0">
              <w:rPr>
                <w:rFonts w:ascii="Times New Roman" w:eastAsia="Times New Roman" w:hAnsi="Times New Roman" w:cs="Times New Roman"/>
                <w:color w:val="000000"/>
                <w:sz w:val="28"/>
                <w:szCs w:val="28"/>
              </w:rPr>
              <w:tab/>
              <w:t>6</w:t>
            </w:r>
          </w:hyperlink>
        </w:p>
        <w:p w:rsidR="00604F89" w:rsidRDefault="00EB1531">
          <w:pPr>
            <w:pBdr>
              <w:top w:val="nil"/>
              <w:left w:val="nil"/>
              <w:bottom w:val="nil"/>
              <w:right w:val="nil"/>
              <w:between w:val="nil"/>
            </w:pBdr>
            <w:tabs>
              <w:tab w:val="right" w:pos="9345"/>
            </w:tabs>
            <w:spacing w:after="100"/>
            <w:ind w:left="220"/>
            <w:rPr>
              <w:rFonts w:ascii="Times New Roman" w:eastAsia="Times New Roman" w:hAnsi="Times New Roman" w:cs="Times New Roman"/>
              <w:color w:val="000000"/>
              <w:sz w:val="28"/>
              <w:szCs w:val="28"/>
            </w:rPr>
          </w:pPr>
          <w:hyperlink w:anchor="_heading=h.1t3h5sf">
            <w:r w:rsidR="00DB5FA0">
              <w:rPr>
                <w:rFonts w:ascii="Times New Roman" w:eastAsia="Times New Roman" w:hAnsi="Times New Roman" w:cs="Times New Roman"/>
                <w:color w:val="000000"/>
                <w:sz w:val="28"/>
                <w:szCs w:val="28"/>
              </w:rPr>
              <w:t>1.5. Место прохождения производственной  практики</w:t>
            </w:r>
            <w:r w:rsidR="00DB5FA0">
              <w:rPr>
                <w:rFonts w:ascii="Times New Roman" w:eastAsia="Times New Roman" w:hAnsi="Times New Roman" w:cs="Times New Roman"/>
                <w:color w:val="000000"/>
                <w:sz w:val="28"/>
                <w:szCs w:val="28"/>
              </w:rPr>
              <w:tab/>
              <w:t>6</w:t>
            </w:r>
          </w:hyperlink>
        </w:p>
        <w:p w:rsidR="00604F89" w:rsidRDefault="00EB1531">
          <w:pPr>
            <w:pBdr>
              <w:top w:val="nil"/>
              <w:left w:val="nil"/>
              <w:bottom w:val="nil"/>
              <w:right w:val="nil"/>
              <w:between w:val="nil"/>
            </w:pBdr>
            <w:tabs>
              <w:tab w:val="right" w:pos="9345"/>
            </w:tabs>
            <w:spacing w:after="100"/>
            <w:rPr>
              <w:rFonts w:ascii="Times New Roman" w:eastAsia="Times New Roman" w:hAnsi="Times New Roman" w:cs="Times New Roman"/>
              <w:color w:val="000000"/>
              <w:sz w:val="28"/>
              <w:szCs w:val="28"/>
            </w:rPr>
          </w:pPr>
          <w:hyperlink w:anchor="_heading=h.4d34og8">
            <w:r w:rsidR="00DB5FA0">
              <w:rPr>
                <w:rFonts w:ascii="Times New Roman" w:eastAsia="Times New Roman" w:hAnsi="Times New Roman" w:cs="Times New Roman"/>
                <w:color w:val="000000"/>
                <w:sz w:val="28"/>
                <w:szCs w:val="28"/>
              </w:rPr>
              <w:t xml:space="preserve">2. </w:t>
            </w:r>
          </w:hyperlink>
          <w:hyperlink w:anchor="_heading=h.4d34og8">
            <w:r w:rsidR="00DB5FA0">
              <w:rPr>
                <w:rFonts w:ascii="Times New Roman" w:eastAsia="Times New Roman" w:hAnsi="Times New Roman" w:cs="Times New Roman"/>
                <w:b/>
                <w:color w:val="000000"/>
                <w:sz w:val="28"/>
                <w:szCs w:val="28"/>
              </w:rPr>
              <w:t>Результаты освоения программы производственной практики</w:t>
            </w:r>
          </w:hyperlink>
          <w:hyperlink w:anchor="_heading=h.4d34og8">
            <w:r w:rsidR="00DB5FA0">
              <w:rPr>
                <w:rFonts w:ascii="Times New Roman" w:eastAsia="Times New Roman" w:hAnsi="Times New Roman" w:cs="Times New Roman"/>
                <w:color w:val="000000"/>
                <w:sz w:val="28"/>
                <w:szCs w:val="28"/>
              </w:rPr>
              <w:tab/>
              <w:t>6</w:t>
            </w:r>
          </w:hyperlink>
        </w:p>
        <w:p w:rsidR="00604F89" w:rsidRDefault="00EB1531">
          <w:pPr>
            <w:pBdr>
              <w:top w:val="nil"/>
              <w:left w:val="nil"/>
              <w:bottom w:val="nil"/>
              <w:right w:val="nil"/>
              <w:between w:val="nil"/>
            </w:pBdr>
            <w:tabs>
              <w:tab w:val="right" w:pos="9345"/>
            </w:tabs>
            <w:spacing w:after="100"/>
            <w:rPr>
              <w:rFonts w:ascii="Times New Roman" w:eastAsia="Times New Roman" w:hAnsi="Times New Roman" w:cs="Times New Roman"/>
              <w:color w:val="000000"/>
              <w:sz w:val="28"/>
              <w:szCs w:val="28"/>
            </w:rPr>
          </w:pPr>
          <w:hyperlink w:anchor="_heading=h.17dp8vu">
            <w:r w:rsidR="00DB5FA0">
              <w:rPr>
                <w:rFonts w:ascii="Times New Roman" w:eastAsia="Times New Roman" w:hAnsi="Times New Roman" w:cs="Times New Roman"/>
                <w:color w:val="000000"/>
                <w:sz w:val="28"/>
                <w:szCs w:val="28"/>
              </w:rPr>
              <w:t xml:space="preserve">3. </w:t>
            </w:r>
          </w:hyperlink>
          <w:hyperlink w:anchor="_heading=h.17dp8vu">
            <w:r w:rsidR="00DB5FA0">
              <w:rPr>
                <w:rFonts w:ascii="Times New Roman" w:eastAsia="Times New Roman" w:hAnsi="Times New Roman" w:cs="Times New Roman"/>
                <w:b/>
                <w:color w:val="000000"/>
                <w:sz w:val="28"/>
                <w:szCs w:val="28"/>
              </w:rPr>
              <w:t>Структура и содержание  производственной практики</w:t>
            </w:r>
          </w:hyperlink>
          <w:hyperlink w:anchor="_heading=h.17dp8vu">
            <w:r w:rsidR="00DB5FA0">
              <w:rPr>
                <w:rFonts w:ascii="Times New Roman" w:eastAsia="Times New Roman" w:hAnsi="Times New Roman" w:cs="Times New Roman"/>
                <w:color w:val="000000"/>
                <w:sz w:val="28"/>
                <w:szCs w:val="28"/>
              </w:rPr>
              <w:tab/>
              <w:t>8</w:t>
            </w:r>
          </w:hyperlink>
        </w:p>
        <w:p w:rsidR="00604F89" w:rsidRDefault="00EB1531">
          <w:pPr>
            <w:pBdr>
              <w:top w:val="nil"/>
              <w:left w:val="nil"/>
              <w:bottom w:val="nil"/>
              <w:right w:val="nil"/>
              <w:between w:val="nil"/>
            </w:pBdr>
            <w:tabs>
              <w:tab w:val="right" w:pos="9345"/>
            </w:tabs>
            <w:spacing w:after="100"/>
            <w:rPr>
              <w:rFonts w:ascii="Times New Roman" w:eastAsia="Times New Roman" w:hAnsi="Times New Roman" w:cs="Times New Roman"/>
              <w:color w:val="000000"/>
              <w:sz w:val="28"/>
              <w:szCs w:val="28"/>
            </w:rPr>
          </w:pPr>
          <w:hyperlink w:anchor="_heading=h.26in1rg">
            <w:r w:rsidR="00DB5FA0">
              <w:rPr>
                <w:rFonts w:ascii="Times New Roman" w:eastAsia="Times New Roman" w:hAnsi="Times New Roman" w:cs="Times New Roman"/>
                <w:color w:val="000000"/>
                <w:sz w:val="28"/>
                <w:szCs w:val="28"/>
              </w:rPr>
              <w:t xml:space="preserve">4. </w:t>
            </w:r>
          </w:hyperlink>
          <w:hyperlink w:anchor="_heading=h.26in1rg">
            <w:r w:rsidR="00DB5FA0">
              <w:rPr>
                <w:rFonts w:ascii="Times New Roman" w:eastAsia="Times New Roman" w:hAnsi="Times New Roman" w:cs="Times New Roman"/>
                <w:b/>
                <w:color w:val="000000"/>
                <w:sz w:val="28"/>
                <w:szCs w:val="28"/>
              </w:rPr>
              <w:t xml:space="preserve">Условия реализации программы производственной практики </w:t>
            </w:r>
          </w:hyperlink>
          <w:hyperlink w:anchor="_heading=h.26in1rg">
            <w:r w:rsidR="00DB5FA0">
              <w:rPr>
                <w:rFonts w:ascii="Times New Roman" w:eastAsia="Times New Roman" w:hAnsi="Times New Roman" w:cs="Times New Roman"/>
                <w:color w:val="000000"/>
                <w:sz w:val="28"/>
                <w:szCs w:val="28"/>
              </w:rPr>
              <w:tab/>
              <w:t>9</w:t>
            </w:r>
          </w:hyperlink>
        </w:p>
        <w:p w:rsidR="00604F89" w:rsidRDefault="00EB1531">
          <w:pPr>
            <w:pBdr>
              <w:top w:val="nil"/>
              <w:left w:val="nil"/>
              <w:bottom w:val="nil"/>
              <w:right w:val="nil"/>
              <w:between w:val="nil"/>
            </w:pBdr>
            <w:tabs>
              <w:tab w:val="right" w:pos="9345"/>
            </w:tabs>
            <w:spacing w:after="100"/>
            <w:ind w:left="220"/>
            <w:rPr>
              <w:rFonts w:ascii="Times New Roman" w:eastAsia="Times New Roman" w:hAnsi="Times New Roman" w:cs="Times New Roman"/>
              <w:color w:val="000000"/>
              <w:sz w:val="28"/>
              <w:szCs w:val="28"/>
            </w:rPr>
          </w:pPr>
          <w:hyperlink w:anchor="_heading=h.35nkun2">
            <w:r w:rsidR="00DB5FA0">
              <w:rPr>
                <w:rFonts w:ascii="Times New Roman" w:eastAsia="Times New Roman" w:hAnsi="Times New Roman" w:cs="Times New Roman"/>
                <w:color w:val="000000"/>
                <w:sz w:val="28"/>
                <w:szCs w:val="28"/>
              </w:rPr>
              <w:t>4.1. Требования к проведению производственной практики</w:t>
            </w:r>
            <w:r w:rsidR="00DB5FA0">
              <w:rPr>
                <w:rFonts w:ascii="Times New Roman" w:eastAsia="Times New Roman" w:hAnsi="Times New Roman" w:cs="Times New Roman"/>
                <w:color w:val="000000"/>
                <w:sz w:val="28"/>
                <w:szCs w:val="28"/>
              </w:rPr>
              <w:tab/>
              <w:t>9</w:t>
            </w:r>
          </w:hyperlink>
        </w:p>
        <w:p w:rsidR="00604F89" w:rsidRDefault="00EB1531">
          <w:pPr>
            <w:pBdr>
              <w:top w:val="nil"/>
              <w:left w:val="nil"/>
              <w:bottom w:val="nil"/>
              <w:right w:val="nil"/>
              <w:between w:val="nil"/>
            </w:pBdr>
            <w:tabs>
              <w:tab w:val="right" w:pos="9345"/>
            </w:tabs>
            <w:spacing w:after="100"/>
            <w:ind w:left="220"/>
            <w:rPr>
              <w:rFonts w:ascii="Times New Roman" w:eastAsia="Times New Roman" w:hAnsi="Times New Roman" w:cs="Times New Roman"/>
              <w:color w:val="000000"/>
              <w:sz w:val="28"/>
              <w:szCs w:val="28"/>
            </w:rPr>
          </w:pPr>
          <w:hyperlink w:anchor="_heading=h.2xcytpi">
            <w:r w:rsidR="00DB5FA0">
              <w:rPr>
                <w:rFonts w:ascii="Times New Roman" w:eastAsia="Times New Roman" w:hAnsi="Times New Roman" w:cs="Times New Roman"/>
                <w:color w:val="000000"/>
                <w:sz w:val="28"/>
                <w:szCs w:val="28"/>
              </w:rPr>
              <w:t>4.2. Требования к минимальному материально-техническому обеспечению</w:t>
            </w:r>
            <w:r w:rsidR="00DB5FA0">
              <w:rPr>
                <w:rFonts w:ascii="Times New Roman" w:eastAsia="Times New Roman" w:hAnsi="Times New Roman" w:cs="Times New Roman"/>
                <w:color w:val="000000"/>
                <w:sz w:val="28"/>
                <w:szCs w:val="28"/>
              </w:rPr>
              <w:tab/>
              <w:t>9</w:t>
            </w:r>
          </w:hyperlink>
        </w:p>
        <w:p w:rsidR="00604F89" w:rsidRDefault="00EB1531">
          <w:pPr>
            <w:pBdr>
              <w:top w:val="nil"/>
              <w:left w:val="nil"/>
              <w:bottom w:val="nil"/>
              <w:right w:val="nil"/>
              <w:between w:val="nil"/>
            </w:pBdr>
            <w:tabs>
              <w:tab w:val="right" w:pos="9345"/>
            </w:tabs>
            <w:spacing w:after="100"/>
            <w:ind w:left="220"/>
            <w:rPr>
              <w:rFonts w:ascii="Times New Roman" w:eastAsia="Times New Roman" w:hAnsi="Times New Roman" w:cs="Times New Roman"/>
              <w:color w:val="000000"/>
              <w:sz w:val="28"/>
              <w:szCs w:val="28"/>
            </w:rPr>
          </w:pPr>
          <w:hyperlink w:anchor="_heading=h.1ci93xb">
            <w:r w:rsidR="00DB5FA0">
              <w:rPr>
                <w:rFonts w:ascii="Times New Roman" w:eastAsia="Times New Roman" w:hAnsi="Times New Roman" w:cs="Times New Roman"/>
                <w:color w:val="000000"/>
                <w:sz w:val="28"/>
                <w:szCs w:val="28"/>
              </w:rPr>
              <w:t>4.3. Учебно-методическое и информационное обеспечение практики</w:t>
            </w:r>
            <w:r w:rsidR="00DB5FA0">
              <w:rPr>
                <w:rFonts w:ascii="Times New Roman" w:eastAsia="Times New Roman" w:hAnsi="Times New Roman" w:cs="Times New Roman"/>
                <w:color w:val="000000"/>
                <w:sz w:val="28"/>
                <w:szCs w:val="28"/>
              </w:rPr>
              <w:tab/>
              <w:t>9</w:t>
            </w:r>
          </w:hyperlink>
        </w:p>
        <w:p w:rsidR="00604F89" w:rsidRDefault="00EB1531">
          <w:pPr>
            <w:pBdr>
              <w:top w:val="nil"/>
              <w:left w:val="nil"/>
              <w:bottom w:val="nil"/>
              <w:right w:val="nil"/>
              <w:between w:val="nil"/>
            </w:pBdr>
            <w:tabs>
              <w:tab w:val="right" w:pos="9345"/>
            </w:tabs>
            <w:spacing w:after="100"/>
            <w:ind w:left="220"/>
            <w:rPr>
              <w:rFonts w:ascii="Times New Roman" w:eastAsia="Times New Roman" w:hAnsi="Times New Roman" w:cs="Times New Roman"/>
              <w:color w:val="000000"/>
              <w:sz w:val="28"/>
              <w:szCs w:val="28"/>
            </w:rPr>
          </w:pPr>
          <w:hyperlink w:anchor="_heading=h.3whwml4">
            <w:r w:rsidR="00DB5FA0">
              <w:rPr>
                <w:rFonts w:ascii="Times New Roman" w:eastAsia="Times New Roman" w:hAnsi="Times New Roman" w:cs="Times New Roman"/>
                <w:color w:val="000000"/>
                <w:sz w:val="28"/>
                <w:szCs w:val="28"/>
              </w:rPr>
              <w:t>4.4. Кадровое обеспечение образовательного процесса</w:t>
            </w:r>
            <w:r w:rsidR="00DB5FA0">
              <w:rPr>
                <w:rFonts w:ascii="Times New Roman" w:eastAsia="Times New Roman" w:hAnsi="Times New Roman" w:cs="Times New Roman"/>
                <w:color w:val="000000"/>
                <w:sz w:val="28"/>
                <w:szCs w:val="28"/>
              </w:rPr>
              <w:tab/>
              <w:t>10</w:t>
            </w:r>
          </w:hyperlink>
        </w:p>
        <w:p w:rsidR="00604F89" w:rsidRDefault="00EB1531">
          <w:pPr>
            <w:pBdr>
              <w:top w:val="nil"/>
              <w:left w:val="nil"/>
              <w:bottom w:val="nil"/>
              <w:right w:val="nil"/>
              <w:between w:val="nil"/>
            </w:pBdr>
            <w:tabs>
              <w:tab w:val="right" w:pos="9345"/>
            </w:tabs>
            <w:spacing w:after="100"/>
            <w:rPr>
              <w:rFonts w:ascii="Times New Roman" w:eastAsia="Times New Roman" w:hAnsi="Times New Roman" w:cs="Times New Roman"/>
              <w:color w:val="000000"/>
              <w:sz w:val="28"/>
              <w:szCs w:val="28"/>
            </w:rPr>
          </w:pPr>
          <w:hyperlink w:anchor="_heading=h.1y810tw">
            <w:r w:rsidR="00DB5FA0">
              <w:rPr>
                <w:rFonts w:ascii="Times New Roman" w:eastAsia="Times New Roman" w:hAnsi="Times New Roman" w:cs="Times New Roman"/>
                <w:color w:val="000000"/>
                <w:sz w:val="28"/>
                <w:szCs w:val="28"/>
              </w:rPr>
              <w:t>5.</w:t>
            </w:r>
          </w:hyperlink>
          <w:hyperlink w:anchor="_heading=h.1y810tw">
            <w:r w:rsidR="00DB5FA0">
              <w:rPr>
                <w:rFonts w:ascii="Times New Roman" w:eastAsia="Times New Roman" w:hAnsi="Times New Roman" w:cs="Times New Roman"/>
                <w:b/>
                <w:color w:val="000000"/>
                <w:sz w:val="28"/>
                <w:szCs w:val="28"/>
              </w:rPr>
              <w:t>Контроль и оценка результатов производственной  практики</w:t>
            </w:r>
          </w:hyperlink>
          <w:hyperlink w:anchor="_heading=h.1y810tw">
            <w:r w:rsidR="00DB5FA0">
              <w:rPr>
                <w:rFonts w:ascii="Times New Roman" w:eastAsia="Times New Roman" w:hAnsi="Times New Roman" w:cs="Times New Roman"/>
                <w:color w:val="000000"/>
                <w:sz w:val="28"/>
                <w:szCs w:val="28"/>
              </w:rPr>
              <w:tab/>
              <w:t>10</w:t>
            </w:r>
          </w:hyperlink>
        </w:p>
        <w:p w:rsidR="00604F89" w:rsidRDefault="00DB5FA0">
          <w:pPr>
            <w:pBdr>
              <w:top w:val="nil"/>
              <w:left w:val="nil"/>
              <w:bottom w:val="nil"/>
              <w:right w:val="nil"/>
              <w:between w:val="nil"/>
            </w:pBdr>
            <w:tabs>
              <w:tab w:val="right" w:pos="9345"/>
            </w:tabs>
            <w:spacing w:after="100"/>
            <w:rPr>
              <w:rFonts w:ascii="Times New Roman" w:eastAsia="Times New Roman" w:hAnsi="Times New Roman" w:cs="Times New Roman"/>
              <w:b/>
              <w:color w:val="000000"/>
              <w:sz w:val="28"/>
              <w:szCs w:val="28"/>
            </w:rPr>
          </w:pPr>
          <w:r>
            <w:rPr>
              <w:rFonts w:ascii="Times New Roman" w:eastAsia="Times New Roman" w:hAnsi="Times New Roman" w:cs="Times New Roman"/>
              <w:color w:val="000000"/>
              <w:sz w:val="28"/>
              <w:szCs w:val="28"/>
            </w:rPr>
            <w:t xml:space="preserve">6. </w:t>
          </w:r>
          <w:hyperlink w:anchor="_heading=h.4i7ojhp">
            <w:r>
              <w:rPr>
                <w:rFonts w:ascii="Times New Roman" w:eastAsia="Times New Roman" w:hAnsi="Times New Roman" w:cs="Times New Roman"/>
                <w:b/>
                <w:color w:val="000000"/>
                <w:sz w:val="28"/>
                <w:szCs w:val="28"/>
              </w:rPr>
              <w:t>Аттестация по итогам  производственной  практики</w:t>
            </w:r>
            <w:r>
              <w:rPr>
                <w:rFonts w:ascii="Times New Roman" w:eastAsia="Times New Roman" w:hAnsi="Times New Roman" w:cs="Times New Roman"/>
                <w:b/>
                <w:color w:val="000000"/>
                <w:sz w:val="28"/>
                <w:szCs w:val="28"/>
              </w:rPr>
              <w:tab/>
              <w:t>16</w:t>
            </w:r>
          </w:hyperlink>
        </w:p>
        <w:p w:rsidR="00604F89" w:rsidRDefault="00EB1531">
          <w:pPr>
            <w:rPr>
              <w:rFonts w:ascii="Times New Roman" w:eastAsia="Times New Roman" w:hAnsi="Times New Roman" w:cs="Times New Roman"/>
              <w:sz w:val="28"/>
              <w:szCs w:val="28"/>
            </w:rPr>
          </w:pPr>
          <w:r>
            <w:fldChar w:fldCharType="end"/>
          </w:r>
        </w:p>
      </w:sdtContent>
    </w:sdt>
    <w:p w:rsidR="00604F89" w:rsidRDefault="00DB5FA0">
      <w:r>
        <w:br w:type="page"/>
      </w:r>
    </w:p>
    <w:p w:rsidR="00604F89" w:rsidRDefault="00DB5FA0" w:rsidP="006D23EF">
      <w:pPr>
        <w:pStyle w:val="1"/>
        <w:numPr>
          <w:ilvl w:val="0"/>
          <w:numId w:val="7"/>
        </w:numPr>
        <w:spacing w:before="0" w:after="240"/>
        <w:jc w:val="both"/>
        <w:rPr>
          <w:rFonts w:ascii="Times New Roman" w:eastAsia="Times New Roman" w:hAnsi="Times New Roman" w:cs="Times New Roman"/>
          <w:color w:val="000000"/>
          <w:sz w:val="24"/>
          <w:szCs w:val="24"/>
        </w:rPr>
      </w:pPr>
      <w:bookmarkStart w:id="1" w:name="_heading=h.1fob9te" w:colFirst="0" w:colLast="0"/>
      <w:bookmarkEnd w:id="1"/>
      <w:r>
        <w:rPr>
          <w:rFonts w:ascii="Times New Roman" w:eastAsia="Times New Roman" w:hAnsi="Times New Roman" w:cs="Times New Roman"/>
          <w:color w:val="000000"/>
          <w:sz w:val="24"/>
          <w:szCs w:val="24"/>
        </w:rPr>
        <w:lastRenderedPageBreak/>
        <w:t>ПАСПОРТ ПРОГРАММЫ ПРОИЗВОДСТВЕННОЙ ПРАКТИКИ (ПРЕДДИПЛОМНОЙ)</w:t>
      </w:r>
    </w:p>
    <w:p w:rsidR="00604F89" w:rsidRDefault="00DB5FA0" w:rsidP="006D23EF">
      <w:pPr>
        <w:pStyle w:val="2"/>
        <w:keepLines w:val="0"/>
        <w:numPr>
          <w:ilvl w:val="1"/>
          <w:numId w:val="7"/>
        </w:numPr>
        <w:spacing w:before="0" w:after="240" w:line="240" w:lineRule="auto"/>
        <w:rPr>
          <w:rFonts w:ascii="Times New Roman" w:eastAsia="Times New Roman" w:hAnsi="Times New Roman" w:cs="Times New Roman"/>
          <w:i/>
          <w:color w:val="000000"/>
          <w:sz w:val="24"/>
          <w:szCs w:val="24"/>
        </w:rPr>
      </w:pPr>
      <w:bookmarkStart w:id="2" w:name="_heading=h.3znysh7" w:colFirst="0" w:colLast="0"/>
      <w:bookmarkEnd w:id="2"/>
      <w:r>
        <w:rPr>
          <w:rFonts w:ascii="Times New Roman" w:eastAsia="Times New Roman" w:hAnsi="Times New Roman" w:cs="Times New Roman"/>
          <w:i/>
          <w:color w:val="000000"/>
          <w:sz w:val="24"/>
          <w:szCs w:val="24"/>
        </w:rPr>
        <w:t>Область применения программы производственной практики (преддипломной)</w:t>
      </w:r>
    </w:p>
    <w:p w:rsidR="00604F89" w:rsidRDefault="00DB5FA0">
      <w:pPr>
        <w:spacing w:after="0" w:line="240" w:lineRule="auto"/>
        <w:ind w:firstLine="709"/>
        <w:jc w:val="both"/>
        <w:rPr>
          <w:rFonts w:ascii="Times New Roman" w:eastAsia="Times New Roman" w:hAnsi="Times New Roman" w:cs="Times New Roman"/>
          <w:sz w:val="24"/>
          <w:szCs w:val="24"/>
        </w:rPr>
      </w:pPr>
      <w:bookmarkStart w:id="3" w:name="_heading=h.2et92p0" w:colFirst="0" w:colLast="0"/>
      <w:bookmarkEnd w:id="3"/>
      <w:r>
        <w:rPr>
          <w:rFonts w:ascii="Times New Roman" w:eastAsia="Times New Roman" w:hAnsi="Times New Roman" w:cs="Times New Roman"/>
          <w:sz w:val="24"/>
          <w:szCs w:val="24"/>
        </w:rPr>
        <w:t>Рабочая программа производственной практики является частью основной профессиональной образовательной программы в соответствии с ФГОС по специальности СПО 09.02.07 по специальности Информационные системы и программирование, квалификация Разработчик веб и мультимедийных приложений в части освоения вида профессиональной деятельности: Проектирование и разработка информационных систем, Разработка дизайна веб-приложений,  Проектирование, разработка и оптимизация веб-приложений и соответствующих профессиональных компетенций (ПК):</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5.1. Собирать исходные данные для разработки проектной документации на информационную систему</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5.2. Разрабатывать проектную документацию на разработку информационной системы в соответствии с требованиями заказчика</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5.3. Разрабатывать подсистемы безопасности информационной системы в соответствии с техническим заданием</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5.4. Производить разработку модулей информационной системы в соответствии с техническим заданием</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5.5. Осуществлять тестирование информационной системы на этапе опытной эксплуатации с фиксацией выявленных ошибок кодирования в разрабатываемых модулях информационной системы</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5.6. Разрабатывать техническую документацию на эксплуатацию информационной системы</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5.7. Производить оценку информационной системы для выявления возможности ее модернизации</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ПК 8.1. Разрабатывать </w:t>
      </w:r>
      <w:proofErr w:type="gramStart"/>
      <w:r>
        <w:rPr>
          <w:rFonts w:ascii="Times New Roman" w:eastAsia="Times New Roman" w:hAnsi="Times New Roman" w:cs="Times New Roman"/>
          <w:color w:val="000000"/>
          <w:sz w:val="24"/>
          <w:szCs w:val="24"/>
        </w:rPr>
        <w:t>дизайн-концепции</w:t>
      </w:r>
      <w:proofErr w:type="gramEnd"/>
      <w:r>
        <w:rPr>
          <w:rFonts w:ascii="Times New Roman" w:eastAsia="Times New Roman" w:hAnsi="Times New Roman" w:cs="Times New Roman"/>
          <w:color w:val="000000"/>
          <w:sz w:val="24"/>
          <w:szCs w:val="24"/>
        </w:rPr>
        <w:t xml:space="preserve"> веб-приложений в соответствии с корпоративным стилем заказчика</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8.2. Формировать требования к дизайну веб-приложений на основе анализа предметной области и целевой аудитории.</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8.3. Осуществлять разработку дизайна веб-приложения с учетом современных тенденций в области веб-разработки</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ПК 9.1. Разрабатывать техническое задание на веб-приложение в соответствии с требованиями заказчика.</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ПК 9.2. Разрабатывать веб-приложение в соответствии с техническим заданием.</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ПК 9.3. Разрабатывать интерфейс пользователя веб-приложений в соответствии с техническим заданием.</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ПК 9.4. Осуществлять техническое сопровождение и восстановление веб-приложений в соответствии с техническим заданием.</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ПК 9.5. Производить тестирование разработанного веб приложения.</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ПК 9.6. Размещать веб приложения в сети в соответствии с техническим заданием.</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ПК 9.7. Осуществлять сбор статистической информации о работе веб-приложений для анализа эффективности его работы.</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ПК 9.8. Осуществлять аудит безопасности веб-приложения в соответствии с регламентами по безопасности.</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ПК 9.9. Модернизировать веб-приложение с учетом правил и норм подготовки информации для поисковых систем.</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ПК 9.10. Реализовывать мероприятия по продвижению веб-приложений в сети Интернет.</w:t>
      </w:r>
    </w:p>
    <w:p w:rsidR="00604F89" w:rsidRDefault="00DB5FA0" w:rsidP="006D23EF">
      <w:pPr>
        <w:pStyle w:val="2"/>
        <w:keepLines w:val="0"/>
        <w:numPr>
          <w:ilvl w:val="1"/>
          <w:numId w:val="7"/>
        </w:numPr>
        <w:spacing w:before="240"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lastRenderedPageBreak/>
        <w:t xml:space="preserve">Цели и задачи  производственной практики (преддипломной), требования к результатам </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Цели практики:</w:t>
      </w:r>
    </w:p>
    <w:p w:rsidR="00604F89" w:rsidRDefault="00DB5FA0">
      <w:pPr>
        <w:numPr>
          <w:ilvl w:val="0"/>
          <w:numId w:val="6"/>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закрепление теоретических знаний, полученных при изучении базовых дисциплин; </w:t>
      </w:r>
    </w:p>
    <w:p w:rsidR="00604F89" w:rsidRDefault="00DB5FA0">
      <w:pPr>
        <w:numPr>
          <w:ilvl w:val="0"/>
          <w:numId w:val="6"/>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приобретение </w:t>
      </w:r>
      <w:proofErr w:type="gramStart"/>
      <w:r>
        <w:rPr>
          <w:rFonts w:ascii="Times New Roman" w:eastAsia="Times New Roman" w:hAnsi="Times New Roman" w:cs="Times New Roman"/>
          <w:color w:val="000000"/>
          <w:sz w:val="24"/>
          <w:szCs w:val="24"/>
        </w:rPr>
        <w:t>обучающимися</w:t>
      </w:r>
      <w:proofErr w:type="gramEnd"/>
      <w:r>
        <w:rPr>
          <w:rFonts w:ascii="Times New Roman" w:eastAsia="Times New Roman" w:hAnsi="Times New Roman" w:cs="Times New Roman"/>
          <w:color w:val="000000"/>
          <w:sz w:val="24"/>
          <w:szCs w:val="24"/>
        </w:rPr>
        <w:t xml:space="preserve"> практических навыков и компетенций в сфере профессиональной деятельности;</w:t>
      </w:r>
    </w:p>
    <w:p w:rsidR="00604F89" w:rsidRDefault="00DB5FA0">
      <w:pPr>
        <w:numPr>
          <w:ilvl w:val="0"/>
          <w:numId w:val="6"/>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ознакомление с содержанием основных работ и исследований, выполняемых на предприятии;</w:t>
      </w:r>
    </w:p>
    <w:p w:rsidR="00604F89" w:rsidRDefault="00DB5FA0">
      <w:pPr>
        <w:numPr>
          <w:ilvl w:val="0"/>
          <w:numId w:val="6"/>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усвоение приемов, методов и способов обработки, представления и интерпретации результатов проведенных практических исследований;</w:t>
      </w:r>
    </w:p>
    <w:p w:rsidR="00604F89" w:rsidRDefault="00DB5FA0">
      <w:pPr>
        <w:numPr>
          <w:ilvl w:val="0"/>
          <w:numId w:val="6"/>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приобретение практических навыков в будущей профессиональной деятельности.</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Задачи практики: </w:t>
      </w:r>
    </w:p>
    <w:p w:rsidR="00604F89" w:rsidRDefault="00DB5FA0">
      <w:pPr>
        <w:numPr>
          <w:ilvl w:val="0"/>
          <w:numId w:val="6"/>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формирование умений выполнять весь комплекс работ по обработке отраслевой информации</w:t>
      </w:r>
    </w:p>
    <w:p w:rsidR="00604F89" w:rsidRDefault="00DB5FA0">
      <w:pPr>
        <w:numPr>
          <w:ilvl w:val="0"/>
          <w:numId w:val="6"/>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воспитание высокой культуры, трудолюбия, аккуратности при выполнении обработки отраслевой информации</w:t>
      </w:r>
    </w:p>
    <w:p w:rsidR="00604F89" w:rsidRDefault="00DB5FA0">
      <w:pPr>
        <w:numPr>
          <w:ilvl w:val="0"/>
          <w:numId w:val="6"/>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развитие интереса и способностей анализировать и сравнивать производственные ситуации; быстроты мышления и принятия решений.</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 целью овладения указанным видом профессиональной деятельности и соответствующими профессиональными компетенциями обучающийся в результате прохождения практики в рамках освоения профессионального модуля ПМ.05. Проектирование и разработка информационных систем  </w:t>
      </w:r>
      <w:proofErr w:type="gramStart"/>
      <w:r>
        <w:rPr>
          <w:rFonts w:ascii="Times New Roman" w:eastAsia="Times New Roman" w:hAnsi="Times New Roman" w:cs="Times New Roman"/>
          <w:color w:val="000000"/>
          <w:sz w:val="24"/>
          <w:szCs w:val="24"/>
        </w:rPr>
        <w:t>должен</w:t>
      </w:r>
      <w:proofErr w:type="gramEnd"/>
      <w:r>
        <w:rPr>
          <w:rFonts w:ascii="Times New Roman" w:eastAsia="Times New Roman" w:hAnsi="Times New Roman" w:cs="Times New Roman"/>
          <w:color w:val="000000"/>
          <w:sz w:val="24"/>
          <w:szCs w:val="24"/>
        </w:rPr>
        <w:t>:</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иметь практический опыт:</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управлении</w:t>
      </w:r>
      <w:proofErr w:type="gramEnd"/>
      <w:r>
        <w:rPr>
          <w:rFonts w:ascii="Times New Roman" w:eastAsia="Times New Roman" w:hAnsi="Times New Roman" w:cs="Times New Roman"/>
          <w:color w:val="000000"/>
          <w:sz w:val="24"/>
          <w:szCs w:val="24"/>
        </w:rPr>
        <w:t xml:space="preserve"> процессом разработки приложений с использованием инструментальных средств;</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обеспечении</w:t>
      </w:r>
      <w:proofErr w:type="gramEnd"/>
      <w:r>
        <w:rPr>
          <w:rFonts w:ascii="Times New Roman" w:eastAsia="Times New Roman" w:hAnsi="Times New Roman" w:cs="Times New Roman"/>
          <w:color w:val="000000"/>
          <w:sz w:val="24"/>
          <w:szCs w:val="24"/>
        </w:rPr>
        <w:t xml:space="preserve"> сбора данных для анализа использования и функционирования информационной системы;</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программировании</w:t>
      </w:r>
      <w:proofErr w:type="gramEnd"/>
      <w:r>
        <w:rPr>
          <w:rFonts w:ascii="Times New Roman" w:eastAsia="Times New Roman" w:hAnsi="Times New Roman" w:cs="Times New Roman"/>
          <w:color w:val="000000"/>
          <w:sz w:val="24"/>
          <w:szCs w:val="24"/>
        </w:rPr>
        <w:t xml:space="preserve"> в соответствии с требованиями технического задания;</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использовании</w:t>
      </w:r>
      <w:proofErr w:type="gramEnd"/>
      <w:r>
        <w:rPr>
          <w:rFonts w:ascii="Times New Roman" w:eastAsia="Times New Roman" w:hAnsi="Times New Roman" w:cs="Times New Roman"/>
          <w:color w:val="000000"/>
          <w:sz w:val="24"/>
          <w:szCs w:val="24"/>
        </w:rPr>
        <w:t xml:space="preserve"> критериев оценки качества и надежности функционирования информационной системы;</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применении</w:t>
      </w:r>
      <w:proofErr w:type="gramEnd"/>
      <w:r>
        <w:rPr>
          <w:rFonts w:ascii="Times New Roman" w:eastAsia="Times New Roman" w:hAnsi="Times New Roman" w:cs="Times New Roman"/>
          <w:color w:val="000000"/>
          <w:sz w:val="24"/>
          <w:szCs w:val="24"/>
        </w:rPr>
        <w:t xml:space="preserve"> методики тестирования разрабатываемых приложений;</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определении</w:t>
      </w:r>
      <w:proofErr w:type="gramEnd"/>
      <w:r>
        <w:rPr>
          <w:rFonts w:ascii="Times New Roman" w:eastAsia="Times New Roman" w:hAnsi="Times New Roman" w:cs="Times New Roman"/>
          <w:color w:val="000000"/>
          <w:sz w:val="24"/>
          <w:szCs w:val="24"/>
        </w:rPr>
        <w:t xml:space="preserve"> состава оборудования и программных средств разработки информационной системы;</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разработке документации по эксплуатации информационной системы;</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проведении</w:t>
      </w:r>
      <w:proofErr w:type="gramEnd"/>
      <w:r>
        <w:rPr>
          <w:rFonts w:ascii="Times New Roman" w:eastAsia="Times New Roman" w:hAnsi="Times New Roman" w:cs="Times New Roman"/>
          <w:color w:val="000000"/>
          <w:sz w:val="24"/>
          <w:szCs w:val="24"/>
        </w:rPr>
        <w:t xml:space="preserve"> оценки качества и экономической эффективности информационной системы в рамках своей компетенции;</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разработке дизайна веб-приложений в соответствии со стандартами и требованиями заказчика;</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создании</w:t>
      </w:r>
      <w:proofErr w:type="gramEnd"/>
      <w:r>
        <w:rPr>
          <w:rFonts w:ascii="Times New Roman" w:eastAsia="Times New Roman" w:hAnsi="Times New Roman" w:cs="Times New Roman"/>
          <w:color w:val="000000"/>
          <w:sz w:val="24"/>
          <w:szCs w:val="24"/>
        </w:rPr>
        <w:t>, использовании и оптимизировании изображений для веб-приложений;</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разработке интерфейса пользователя для веб-приложений с использованием современных стандартов;</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использования специальных готовых технических решений при разработке веб-приложений;</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выполнения разработки и проектирования информационных систем;</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модернизации веб-приложений с учетом правил и норм подготовки информации для поисковых систем;</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proofErr w:type="spellStart"/>
      <w:r>
        <w:rPr>
          <w:rFonts w:ascii="Times New Roman" w:eastAsia="Times New Roman" w:hAnsi="Times New Roman" w:cs="Times New Roman"/>
          <w:color w:val="000000"/>
          <w:sz w:val="24"/>
          <w:szCs w:val="24"/>
        </w:rPr>
        <w:t>оеализации</w:t>
      </w:r>
      <w:proofErr w:type="spellEnd"/>
      <w:r>
        <w:rPr>
          <w:rFonts w:ascii="Times New Roman" w:eastAsia="Times New Roman" w:hAnsi="Times New Roman" w:cs="Times New Roman"/>
          <w:color w:val="000000"/>
          <w:sz w:val="24"/>
          <w:szCs w:val="24"/>
        </w:rPr>
        <w:t xml:space="preserve"> мероприятий по продвижению веб-приложений в сети Интернет.</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уметь:</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осуществлять постановку задач по обработке информации;</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проводить анализ предметной области;</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осуществлять выбор модели и средства построения информационной системы и программных средств;</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использовать алгоритмы обработки информации для различных приложений;</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решать прикладные вопросы программирования и языка сценариев для создания программ;</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разрабатывать графический интерфейс приложения;</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создавать и управлять проектом по разработке приложения;</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проектировать и разрабатывать систему по заданным требованиям и спецификациям;</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создавать, использовать и оптимизировать изображения для веб-приложений;</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выбирать наиболее подходящее для целевого рынка дизайнерское решение;</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создавать дизайн с применением промежуточных эскизов, требований к эргономике и технической эстетике;</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разрабатывать интерфейс пользователя для веб-приложений с использованием современных стандартов;</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разрабатывать программный код клиентской и серверной части веб-приложений;</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осуществлять оптимизацию веб-приложения с целью повышения его рейтинга в сети Интернет;</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разрабатывать и проектировать информационные системы.</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знать:</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основные виды и процедуры обработки информации,</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модели и методы решения задач обработки информации;</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основные платформы для создания, исполнения и управления информационной системой;</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основные процессы управления проектом разработки;</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основные модели построения информационных систем, их структуру, особенности и области применения;</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методы и средства проектирования, разработки и тестирования информационных систем;</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систему стандартизации, сертификации и систему обеспечения качества продукции;</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нормы и правила выбора стилистических решений;</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современные методики разработки графического интерфейса;</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требования и нормы подготовки и использования изображений в информационн</w:t>
      </w:r>
      <w:proofErr w:type="gramStart"/>
      <w:r>
        <w:rPr>
          <w:rFonts w:ascii="Times New Roman" w:eastAsia="Times New Roman" w:hAnsi="Times New Roman" w:cs="Times New Roman"/>
          <w:color w:val="000000"/>
          <w:sz w:val="24"/>
          <w:szCs w:val="24"/>
        </w:rPr>
        <w:t>о-</w:t>
      </w:r>
      <w:proofErr w:type="gramEnd"/>
      <w:r>
        <w:rPr>
          <w:rFonts w:ascii="Times New Roman" w:eastAsia="Times New Roman" w:hAnsi="Times New Roman" w:cs="Times New Roman"/>
          <w:color w:val="000000"/>
          <w:sz w:val="24"/>
          <w:szCs w:val="24"/>
        </w:rPr>
        <w:t xml:space="preserve"> телекоммуникационной сети «Интернет» (далее - сеть Интернет);</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государственные стандарты и требования к разработке дизайна веб-приложений;</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языки программирования и разметки для разработки клиентской и серверной части веб-приложений;</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принципы функционирования поисковых сервисов и особенности оптимизации веб-приложений под них;</w:t>
      </w:r>
    </w:p>
    <w:p w:rsidR="00604F89" w:rsidRDefault="00DB5FA0">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принципы проектирования и разработки информационных систем.</w:t>
      </w:r>
    </w:p>
    <w:p w:rsidR="00604F89" w:rsidRDefault="00DB5FA0">
      <w:pPr>
        <w:pStyle w:val="2"/>
        <w:keepLines w:val="0"/>
        <w:spacing w:before="0" w:line="240" w:lineRule="auto"/>
        <w:ind w:left="792" w:hanging="432"/>
        <w:rPr>
          <w:rFonts w:ascii="Times New Roman" w:eastAsia="Times New Roman" w:hAnsi="Times New Roman" w:cs="Times New Roman"/>
          <w:i/>
          <w:color w:val="000000"/>
          <w:sz w:val="24"/>
          <w:szCs w:val="24"/>
        </w:rPr>
      </w:pPr>
      <w:bookmarkStart w:id="4" w:name="_heading=h.tyjcwt" w:colFirst="0" w:colLast="0"/>
      <w:bookmarkEnd w:id="4"/>
      <w:r>
        <w:rPr>
          <w:rFonts w:ascii="Times New Roman" w:eastAsia="Times New Roman" w:hAnsi="Times New Roman" w:cs="Times New Roman"/>
          <w:i/>
          <w:color w:val="000000"/>
          <w:sz w:val="24"/>
          <w:szCs w:val="24"/>
        </w:rPr>
        <w:t>1.3. Место производственной практики (преддипломной) в структуре ОПОП</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Производственной практике (преддипломной) предшествует изучение:</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ПМ.05 Проектирование и разработка информационных систем</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ПМ.08 Разработка дизайна веб-приложений</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ПМ.09 Проектирование, разработка и оптимизация веб-приложений</w:t>
      </w:r>
    </w:p>
    <w:p w:rsidR="00604F89" w:rsidRDefault="00DB5FA0" w:rsidP="00C431D9">
      <w:pPr>
        <w:pStyle w:val="2"/>
        <w:keepLines w:val="0"/>
        <w:spacing w:before="240" w:line="240" w:lineRule="auto"/>
        <w:ind w:left="792" w:hanging="432"/>
        <w:rPr>
          <w:rFonts w:ascii="Times New Roman" w:eastAsia="Times New Roman" w:hAnsi="Times New Roman" w:cs="Times New Roman"/>
          <w:i/>
          <w:color w:val="000000"/>
          <w:sz w:val="24"/>
          <w:szCs w:val="24"/>
        </w:rPr>
      </w:pPr>
      <w:bookmarkStart w:id="5" w:name="_heading=h.3dy6vkm" w:colFirst="0" w:colLast="0"/>
      <w:bookmarkEnd w:id="5"/>
      <w:r>
        <w:rPr>
          <w:rFonts w:ascii="Times New Roman" w:eastAsia="Times New Roman" w:hAnsi="Times New Roman" w:cs="Times New Roman"/>
          <w:i/>
          <w:color w:val="000000"/>
          <w:sz w:val="24"/>
          <w:szCs w:val="24"/>
        </w:rPr>
        <w:lastRenderedPageBreak/>
        <w:t xml:space="preserve">1.4. Трудоемкость и сроки проведения практики </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Трудоемкость производственной практики (преддипломной) составляет 144 часа (4 недели). </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Практика проводится на 4 курсе в 8 семестре. Сроки проведения производственной практики (преддипломной) определяются рабочим учебным планом по специальности (профессии) среднего профессионального образования  09.02.07. Информационные системы и программирование и графиком учебного процесса. </w:t>
      </w:r>
    </w:p>
    <w:p w:rsidR="00604F89" w:rsidRDefault="00DB5FA0" w:rsidP="00C431D9">
      <w:pPr>
        <w:pStyle w:val="2"/>
        <w:keepLines w:val="0"/>
        <w:spacing w:before="240" w:after="240" w:line="240" w:lineRule="auto"/>
        <w:ind w:left="792" w:hanging="432"/>
        <w:rPr>
          <w:rFonts w:ascii="Times New Roman" w:eastAsia="Times New Roman" w:hAnsi="Times New Roman" w:cs="Times New Roman"/>
          <w:i/>
          <w:color w:val="000000"/>
          <w:sz w:val="24"/>
          <w:szCs w:val="24"/>
        </w:rPr>
      </w:pPr>
      <w:bookmarkStart w:id="6" w:name="_heading=h.1t3h5sf" w:colFirst="0" w:colLast="0"/>
      <w:bookmarkEnd w:id="6"/>
      <w:r>
        <w:rPr>
          <w:rFonts w:ascii="Times New Roman" w:eastAsia="Times New Roman" w:hAnsi="Times New Roman" w:cs="Times New Roman"/>
          <w:i/>
          <w:color w:val="000000"/>
          <w:sz w:val="24"/>
          <w:szCs w:val="24"/>
        </w:rPr>
        <w:t>1.5. Место прохождения производственной практики (преддипломной).</w:t>
      </w:r>
    </w:p>
    <w:p w:rsidR="00604F89" w:rsidRDefault="00DB5FA0">
      <w:pPr>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4"/>
          <w:szCs w:val="24"/>
        </w:rPr>
        <w:t xml:space="preserve">Базами практики являются организации различных организационно-правовых форм и форм собственности, оснащённые современным оборудованием, обеспеченные квалифицированным персоналом. </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Фирмы, предприятия, организации независимо от их организационно-правовой формы и формы собственности, участвующие в организации и проведении практики заключают договора, согласовывают программу практики, планируют результаты практики, предоставляют рабочие места практикантам, определяют наставников, участвуют в организации и оценке результатов освоения профессиональных компетенций и т.д.</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Закрепление баз практики осуществляется на основе договоров с организациями и прямых связей. При формировании баз практики  учитывается наличие материально-технической оснащенности и квалифицированных кадров.</w:t>
      </w:r>
    </w:p>
    <w:p w:rsidR="00604F89" w:rsidRDefault="00DB5FA0">
      <w:pPr>
        <w:rPr>
          <w:rFonts w:ascii="Times New Roman" w:eastAsia="Times New Roman" w:hAnsi="Times New Roman" w:cs="Times New Roman"/>
          <w:sz w:val="28"/>
          <w:szCs w:val="28"/>
        </w:rPr>
      </w:pPr>
      <w:r>
        <w:br w:type="page"/>
      </w:r>
    </w:p>
    <w:p w:rsidR="00604F89" w:rsidRDefault="00DB5FA0">
      <w:pPr>
        <w:pStyle w:val="1"/>
        <w:numPr>
          <w:ilvl w:val="0"/>
          <w:numId w:val="7"/>
        </w:numPr>
        <w:spacing w:before="0"/>
        <w:jc w:val="both"/>
        <w:rPr>
          <w:rFonts w:ascii="Times New Roman" w:eastAsia="Times New Roman" w:hAnsi="Times New Roman" w:cs="Times New Roman"/>
          <w:color w:val="000000"/>
          <w:sz w:val="24"/>
          <w:szCs w:val="24"/>
        </w:rPr>
      </w:pPr>
      <w:bookmarkStart w:id="7" w:name="_heading=h.4d34og8" w:colFirst="0" w:colLast="0"/>
      <w:bookmarkEnd w:id="7"/>
      <w:r>
        <w:rPr>
          <w:rFonts w:ascii="Times New Roman" w:eastAsia="Times New Roman" w:hAnsi="Times New Roman" w:cs="Times New Roman"/>
          <w:color w:val="000000"/>
          <w:sz w:val="24"/>
          <w:szCs w:val="24"/>
        </w:rPr>
        <w:lastRenderedPageBreak/>
        <w:t>РЕЗУЛЬТАТЫ ОСВОЕНИЯ ПРОГРАММЫ ПРОИЗВОДСТВЕННОЙ ПРАКТИКИ (ПРЕДДИПЛОМНОЙ)</w:t>
      </w:r>
    </w:p>
    <w:p w:rsidR="00604F89" w:rsidRDefault="00DB5FA0">
      <w:pPr>
        <w:spacing w:after="0" w:line="240" w:lineRule="auto"/>
        <w:ind w:firstLine="709"/>
        <w:jc w:val="both"/>
        <w:rPr>
          <w:rFonts w:ascii="Times New Roman" w:eastAsia="Times New Roman" w:hAnsi="Times New Roman" w:cs="Times New Roman"/>
          <w:sz w:val="24"/>
          <w:szCs w:val="24"/>
        </w:rPr>
      </w:pPr>
      <w:bookmarkStart w:id="8" w:name="_heading=h.2s8eyo1" w:colFirst="0" w:colLast="0"/>
      <w:bookmarkEnd w:id="8"/>
      <w:r>
        <w:rPr>
          <w:rFonts w:ascii="Times New Roman" w:eastAsia="Times New Roman" w:hAnsi="Times New Roman" w:cs="Times New Roman"/>
          <w:sz w:val="24"/>
          <w:szCs w:val="24"/>
        </w:rPr>
        <w:t xml:space="preserve">Результатом прохождения производственной практики (преддипломной) является овладение обучающимися видами профессиональной деятельности Проектирование и разработка информационных систем, Разработка дизайна веб-приложений,  Проектирование, разработка и оптимизация веб-приложений, в том числе профессиональными (ПК) и общими (ОК) компетенциями: </w:t>
      </w:r>
    </w:p>
    <w:tbl>
      <w:tblPr>
        <w:tblStyle w:val="af7"/>
        <w:tblW w:w="1028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101"/>
        <w:gridCol w:w="9185"/>
      </w:tblGrid>
      <w:tr w:rsidR="00604F89">
        <w:tc>
          <w:tcPr>
            <w:tcW w:w="1101" w:type="dxa"/>
            <w:shd w:val="clear" w:color="auto" w:fill="auto"/>
          </w:tcPr>
          <w:p w:rsidR="00604F89" w:rsidRDefault="00DB5FA0">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Код </w:t>
            </w:r>
          </w:p>
        </w:tc>
        <w:tc>
          <w:tcPr>
            <w:tcW w:w="9185" w:type="dxa"/>
            <w:shd w:val="clear" w:color="auto" w:fill="auto"/>
          </w:tcPr>
          <w:p w:rsidR="00604F89" w:rsidRDefault="00DB5FA0">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результата обучения</w:t>
            </w:r>
          </w:p>
        </w:tc>
      </w:tr>
      <w:tr w:rsidR="00604F89">
        <w:tc>
          <w:tcPr>
            <w:tcW w:w="1101"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5.1</w:t>
            </w:r>
          </w:p>
        </w:tc>
        <w:tc>
          <w:tcPr>
            <w:tcW w:w="9185" w:type="dxa"/>
            <w:tcBorders>
              <w:top w:val="single" w:sz="4" w:space="0" w:color="000000"/>
              <w:left w:val="single" w:sz="4" w:space="0" w:color="000000"/>
              <w:bottom w:val="single" w:sz="4" w:space="0" w:color="000000"/>
              <w:right w:val="single" w:sz="4" w:space="0" w:color="000000"/>
            </w:tcBorders>
          </w:tcPr>
          <w:p w:rsidR="00604F89" w:rsidRPr="00DB5FA0"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sidRPr="00DB5FA0">
              <w:rPr>
                <w:rFonts w:ascii="Times New Roman" w:eastAsia="Times New Roman" w:hAnsi="Times New Roman" w:cs="Times New Roman"/>
                <w:color w:val="000000"/>
                <w:sz w:val="24"/>
                <w:szCs w:val="24"/>
              </w:rPr>
              <w:t>Собирать исходные данные для разработки проектной документации на информационную систему</w:t>
            </w:r>
          </w:p>
        </w:tc>
      </w:tr>
      <w:tr w:rsidR="00604F89">
        <w:tc>
          <w:tcPr>
            <w:tcW w:w="1101"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5.2</w:t>
            </w:r>
          </w:p>
        </w:tc>
        <w:tc>
          <w:tcPr>
            <w:tcW w:w="9185" w:type="dxa"/>
            <w:tcBorders>
              <w:top w:val="single" w:sz="4" w:space="0" w:color="000000"/>
              <w:left w:val="single" w:sz="4" w:space="0" w:color="000000"/>
              <w:bottom w:val="single" w:sz="4" w:space="0" w:color="000000"/>
              <w:right w:val="single" w:sz="4" w:space="0" w:color="000000"/>
            </w:tcBorders>
          </w:tcPr>
          <w:p w:rsidR="00604F89" w:rsidRPr="00DB5FA0"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sidRPr="00DB5FA0">
              <w:rPr>
                <w:rFonts w:ascii="Times New Roman" w:eastAsia="Times New Roman" w:hAnsi="Times New Roman" w:cs="Times New Roman"/>
                <w:color w:val="000000"/>
                <w:sz w:val="24"/>
                <w:szCs w:val="24"/>
              </w:rPr>
              <w:t>Разрабатывать проектную документацию на разработку информационной системы в соответствии с требованиями заказчика</w:t>
            </w:r>
          </w:p>
        </w:tc>
      </w:tr>
      <w:tr w:rsidR="00604F89">
        <w:tc>
          <w:tcPr>
            <w:tcW w:w="1101"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5.3</w:t>
            </w:r>
          </w:p>
        </w:tc>
        <w:tc>
          <w:tcPr>
            <w:tcW w:w="9185" w:type="dxa"/>
            <w:tcBorders>
              <w:top w:val="single" w:sz="4" w:space="0" w:color="000000"/>
              <w:left w:val="single" w:sz="4" w:space="0" w:color="000000"/>
              <w:bottom w:val="single" w:sz="4" w:space="0" w:color="000000"/>
              <w:right w:val="single" w:sz="4" w:space="0" w:color="000000"/>
            </w:tcBorders>
          </w:tcPr>
          <w:p w:rsidR="00604F89" w:rsidRPr="00DB5FA0"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sidRPr="00DB5FA0">
              <w:rPr>
                <w:rFonts w:ascii="Times New Roman" w:eastAsia="Times New Roman" w:hAnsi="Times New Roman" w:cs="Times New Roman"/>
                <w:color w:val="000000"/>
                <w:sz w:val="24"/>
                <w:szCs w:val="24"/>
              </w:rPr>
              <w:t>Разрабатывать подсистемы безопасности информационной системы в соответствии с техническим заданием</w:t>
            </w:r>
          </w:p>
        </w:tc>
      </w:tr>
      <w:tr w:rsidR="00604F89">
        <w:tc>
          <w:tcPr>
            <w:tcW w:w="1101"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5.4</w:t>
            </w:r>
          </w:p>
        </w:tc>
        <w:tc>
          <w:tcPr>
            <w:tcW w:w="9185" w:type="dxa"/>
            <w:tcBorders>
              <w:top w:val="single" w:sz="4" w:space="0" w:color="000000"/>
              <w:left w:val="single" w:sz="4" w:space="0" w:color="000000"/>
              <w:bottom w:val="single" w:sz="4" w:space="0" w:color="000000"/>
              <w:right w:val="single" w:sz="4" w:space="0" w:color="000000"/>
            </w:tcBorders>
          </w:tcPr>
          <w:p w:rsidR="00604F89" w:rsidRPr="00DB5FA0"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sidRPr="00DB5FA0">
              <w:rPr>
                <w:rFonts w:ascii="Times New Roman" w:eastAsia="Times New Roman" w:hAnsi="Times New Roman" w:cs="Times New Roman"/>
                <w:color w:val="000000"/>
                <w:sz w:val="24"/>
                <w:szCs w:val="24"/>
              </w:rPr>
              <w:t>Производить разработку модулей информационной системы в соответствии с техническим заданием</w:t>
            </w:r>
          </w:p>
        </w:tc>
      </w:tr>
      <w:tr w:rsidR="00604F89">
        <w:tc>
          <w:tcPr>
            <w:tcW w:w="1101"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5.5</w:t>
            </w:r>
          </w:p>
        </w:tc>
        <w:tc>
          <w:tcPr>
            <w:tcW w:w="9185" w:type="dxa"/>
            <w:tcBorders>
              <w:top w:val="single" w:sz="4" w:space="0" w:color="000000"/>
              <w:left w:val="single" w:sz="4" w:space="0" w:color="000000"/>
              <w:bottom w:val="single" w:sz="4" w:space="0" w:color="000000"/>
              <w:right w:val="single" w:sz="4" w:space="0" w:color="000000"/>
            </w:tcBorders>
          </w:tcPr>
          <w:p w:rsidR="00604F89" w:rsidRPr="00DB5FA0"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sidRPr="00DB5FA0">
              <w:rPr>
                <w:rFonts w:ascii="Times New Roman" w:eastAsia="Times New Roman" w:hAnsi="Times New Roman" w:cs="Times New Roman"/>
                <w:color w:val="000000"/>
                <w:sz w:val="24"/>
                <w:szCs w:val="24"/>
              </w:rPr>
              <w:t>Осуществлять тестирование информационной системы на этапе опытной эксплуатации с фиксацией выявленных ошибок кодирования в разрабатываемых модулях информационной системы</w:t>
            </w:r>
          </w:p>
        </w:tc>
      </w:tr>
      <w:tr w:rsidR="00604F89">
        <w:tc>
          <w:tcPr>
            <w:tcW w:w="1101"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5.6</w:t>
            </w:r>
          </w:p>
        </w:tc>
        <w:tc>
          <w:tcPr>
            <w:tcW w:w="9185" w:type="dxa"/>
            <w:tcBorders>
              <w:top w:val="single" w:sz="4" w:space="0" w:color="000000"/>
              <w:left w:val="single" w:sz="4" w:space="0" w:color="000000"/>
              <w:bottom w:val="single" w:sz="4" w:space="0" w:color="000000"/>
              <w:right w:val="single" w:sz="4" w:space="0" w:color="000000"/>
            </w:tcBorders>
          </w:tcPr>
          <w:p w:rsidR="00604F89" w:rsidRPr="00DB5FA0"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sidRPr="00DB5FA0">
              <w:rPr>
                <w:rFonts w:ascii="Times New Roman" w:eastAsia="Times New Roman" w:hAnsi="Times New Roman" w:cs="Times New Roman"/>
                <w:color w:val="000000"/>
                <w:sz w:val="24"/>
                <w:szCs w:val="24"/>
              </w:rPr>
              <w:t>Разрабатывать техническую документацию на эксплуатацию информационной системы</w:t>
            </w:r>
          </w:p>
        </w:tc>
      </w:tr>
      <w:tr w:rsidR="00604F89">
        <w:tc>
          <w:tcPr>
            <w:tcW w:w="1101"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5.7</w:t>
            </w:r>
          </w:p>
        </w:tc>
        <w:tc>
          <w:tcPr>
            <w:tcW w:w="9185" w:type="dxa"/>
            <w:tcBorders>
              <w:top w:val="single" w:sz="4" w:space="0" w:color="000000"/>
              <w:left w:val="single" w:sz="4" w:space="0" w:color="000000"/>
              <w:bottom w:val="single" w:sz="4" w:space="0" w:color="000000"/>
              <w:right w:val="single" w:sz="4" w:space="0" w:color="000000"/>
            </w:tcBorders>
          </w:tcPr>
          <w:p w:rsidR="00604F89" w:rsidRPr="00DB5FA0"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sidRPr="00DB5FA0">
              <w:rPr>
                <w:rFonts w:ascii="Times New Roman" w:eastAsia="Times New Roman" w:hAnsi="Times New Roman" w:cs="Times New Roman"/>
                <w:color w:val="000000"/>
                <w:sz w:val="24"/>
                <w:szCs w:val="24"/>
              </w:rPr>
              <w:t>Производить оценку информационной системы для выявления возможности ее модернизации</w:t>
            </w:r>
          </w:p>
        </w:tc>
      </w:tr>
      <w:tr w:rsidR="00604F89">
        <w:tc>
          <w:tcPr>
            <w:tcW w:w="1101"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8.1</w:t>
            </w:r>
          </w:p>
        </w:tc>
        <w:tc>
          <w:tcPr>
            <w:tcW w:w="9185" w:type="dxa"/>
            <w:tcBorders>
              <w:top w:val="single" w:sz="4" w:space="0" w:color="000000"/>
              <w:left w:val="single" w:sz="4" w:space="0" w:color="000000"/>
              <w:bottom w:val="single" w:sz="4" w:space="0" w:color="000000"/>
              <w:right w:val="single" w:sz="4" w:space="0" w:color="000000"/>
            </w:tcBorders>
          </w:tcPr>
          <w:p w:rsidR="00604F89" w:rsidRPr="00DB5FA0"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sidRPr="00DB5FA0">
              <w:rPr>
                <w:rFonts w:ascii="Times New Roman" w:eastAsia="Times New Roman" w:hAnsi="Times New Roman" w:cs="Times New Roman"/>
                <w:color w:val="000000"/>
                <w:sz w:val="24"/>
                <w:szCs w:val="24"/>
              </w:rPr>
              <w:t xml:space="preserve">Разрабатывать </w:t>
            </w:r>
            <w:proofErr w:type="gramStart"/>
            <w:r w:rsidRPr="00DB5FA0">
              <w:rPr>
                <w:rFonts w:ascii="Times New Roman" w:eastAsia="Times New Roman" w:hAnsi="Times New Roman" w:cs="Times New Roman"/>
                <w:color w:val="000000"/>
                <w:sz w:val="24"/>
                <w:szCs w:val="24"/>
              </w:rPr>
              <w:t>дизайн-концепции</w:t>
            </w:r>
            <w:proofErr w:type="gramEnd"/>
            <w:r w:rsidRPr="00DB5FA0">
              <w:rPr>
                <w:rFonts w:ascii="Times New Roman" w:eastAsia="Times New Roman" w:hAnsi="Times New Roman" w:cs="Times New Roman"/>
                <w:color w:val="000000"/>
                <w:sz w:val="24"/>
                <w:szCs w:val="24"/>
              </w:rPr>
              <w:t xml:space="preserve"> веб-приложений в соответствии с корпоративным стилем заказчика</w:t>
            </w:r>
          </w:p>
        </w:tc>
      </w:tr>
      <w:tr w:rsidR="00604F89">
        <w:tc>
          <w:tcPr>
            <w:tcW w:w="1101"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8.2</w:t>
            </w:r>
          </w:p>
        </w:tc>
        <w:tc>
          <w:tcPr>
            <w:tcW w:w="9185"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Формировать требования к дизайну веб-приложений на основе анализа предметной области и целевой аудитории.</w:t>
            </w:r>
          </w:p>
        </w:tc>
      </w:tr>
      <w:tr w:rsidR="00604F89">
        <w:tc>
          <w:tcPr>
            <w:tcW w:w="1101"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8.3</w:t>
            </w:r>
          </w:p>
        </w:tc>
        <w:tc>
          <w:tcPr>
            <w:tcW w:w="9185"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Осуществлять разработку дизайна веб-приложения с учетом современных тенденций в области веб-разработки</w:t>
            </w:r>
          </w:p>
        </w:tc>
      </w:tr>
      <w:tr w:rsidR="00604F89">
        <w:tc>
          <w:tcPr>
            <w:tcW w:w="1101"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9.1</w:t>
            </w:r>
          </w:p>
        </w:tc>
        <w:tc>
          <w:tcPr>
            <w:tcW w:w="9185"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Разрабатывать техническое задание на веб-приложение в соответствии с требованиями заказчика.</w:t>
            </w:r>
          </w:p>
        </w:tc>
      </w:tr>
      <w:tr w:rsidR="00604F89">
        <w:tc>
          <w:tcPr>
            <w:tcW w:w="1101"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9.2</w:t>
            </w:r>
          </w:p>
        </w:tc>
        <w:tc>
          <w:tcPr>
            <w:tcW w:w="9185"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Разрабатывать веб-приложение в соответствии с техническим заданием</w:t>
            </w:r>
          </w:p>
        </w:tc>
      </w:tr>
      <w:tr w:rsidR="00604F89">
        <w:tc>
          <w:tcPr>
            <w:tcW w:w="1101"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9.3</w:t>
            </w:r>
          </w:p>
        </w:tc>
        <w:tc>
          <w:tcPr>
            <w:tcW w:w="9185"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Разрабатывать интерфейс пользователя веб-приложений в соответствии с техническим заданием</w:t>
            </w:r>
          </w:p>
        </w:tc>
      </w:tr>
      <w:tr w:rsidR="00604F89">
        <w:tc>
          <w:tcPr>
            <w:tcW w:w="1101"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9.4</w:t>
            </w:r>
          </w:p>
        </w:tc>
        <w:tc>
          <w:tcPr>
            <w:tcW w:w="9185"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Осуществлять техническое сопровождение и восстановление веб-приложений в соответствии с техническим заданием</w:t>
            </w:r>
          </w:p>
        </w:tc>
      </w:tr>
      <w:tr w:rsidR="00604F89">
        <w:tc>
          <w:tcPr>
            <w:tcW w:w="1101"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ПК 9.5</w:t>
            </w:r>
          </w:p>
        </w:tc>
        <w:tc>
          <w:tcPr>
            <w:tcW w:w="9185"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Производить тестирование разработанного веб приложения</w:t>
            </w:r>
          </w:p>
        </w:tc>
      </w:tr>
      <w:tr w:rsidR="00604F89">
        <w:tc>
          <w:tcPr>
            <w:tcW w:w="1101"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9.6</w:t>
            </w:r>
          </w:p>
        </w:tc>
        <w:tc>
          <w:tcPr>
            <w:tcW w:w="9185"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Размещать веб приложения в сети в соответствии с техническим заданием</w:t>
            </w:r>
          </w:p>
        </w:tc>
      </w:tr>
      <w:tr w:rsidR="00604F89">
        <w:tc>
          <w:tcPr>
            <w:tcW w:w="1101"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9.7</w:t>
            </w:r>
          </w:p>
        </w:tc>
        <w:tc>
          <w:tcPr>
            <w:tcW w:w="9185"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Осуществлять сбор статистической информации о работе веб-приложений для анализа эффективности его работы</w:t>
            </w:r>
          </w:p>
        </w:tc>
      </w:tr>
      <w:tr w:rsidR="00604F89">
        <w:tc>
          <w:tcPr>
            <w:tcW w:w="1101"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9.8</w:t>
            </w:r>
          </w:p>
        </w:tc>
        <w:tc>
          <w:tcPr>
            <w:tcW w:w="9185"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Осуществлять аудит безопасности веб-приложения в соответствии с регламентами по безопасности</w:t>
            </w:r>
          </w:p>
        </w:tc>
      </w:tr>
      <w:tr w:rsidR="00604F89">
        <w:tc>
          <w:tcPr>
            <w:tcW w:w="1101"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9.9</w:t>
            </w:r>
          </w:p>
        </w:tc>
        <w:tc>
          <w:tcPr>
            <w:tcW w:w="9185"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Модернизировать веб-приложение с учетом правил и норм подготовки информации для поисковых систем</w:t>
            </w:r>
          </w:p>
        </w:tc>
      </w:tr>
      <w:tr w:rsidR="00604F89">
        <w:tc>
          <w:tcPr>
            <w:tcW w:w="1101"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9.10</w:t>
            </w:r>
          </w:p>
        </w:tc>
        <w:tc>
          <w:tcPr>
            <w:tcW w:w="9185" w:type="dxa"/>
            <w:tcBorders>
              <w:top w:val="single" w:sz="4" w:space="0" w:color="000000"/>
              <w:left w:val="single" w:sz="4" w:space="0" w:color="000000"/>
              <w:bottom w:val="single" w:sz="4" w:space="0" w:color="000000"/>
              <w:right w:val="single" w:sz="4" w:space="0" w:color="000000"/>
            </w:tcBorders>
          </w:tcPr>
          <w:p w:rsidR="00604F89" w:rsidRDefault="00DB5FA0">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Реализовывать мероприятия по продвижению веб-приложений в сети Интернет</w:t>
            </w:r>
          </w:p>
        </w:tc>
      </w:tr>
      <w:tr w:rsidR="00C431D9">
        <w:tc>
          <w:tcPr>
            <w:tcW w:w="1101" w:type="dxa"/>
            <w:shd w:val="clear" w:color="auto" w:fill="auto"/>
          </w:tcPr>
          <w:p w:rsidR="00C431D9" w:rsidRDefault="00C431D9">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1.</w:t>
            </w:r>
          </w:p>
        </w:tc>
        <w:tc>
          <w:tcPr>
            <w:tcW w:w="9185" w:type="dxa"/>
            <w:shd w:val="clear" w:color="auto" w:fill="auto"/>
          </w:tcPr>
          <w:p w:rsidR="00C431D9" w:rsidRPr="00FD53E0" w:rsidRDefault="00C431D9" w:rsidP="007D02ED">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Выбирать способы решения задач профессиональной деятельности, применительно к различным контекстам.</w:t>
            </w:r>
          </w:p>
        </w:tc>
      </w:tr>
      <w:tr w:rsidR="00C431D9">
        <w:tc>
          <w:tcPr>
            <w:tcW w:w="1101" w:type="dxa"/>
            <w:shd w:val="clear" w:color="auto" w:fill="auto"/>
          </w:tcPr>
          <w:p w:rsidR="00C431D9" w:rsidRDefault="00C431D9">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2.</w:t>
            </w:r>
          </w:p>
        </w:tc>
        <w:tc>
          <w:tcPr>
            <w:tcW w:w="9185" w:type="dxa"/>
            <w:shd w:val="clear" w:color="auto" w:fill="auto"/>
          </w:tcPr>
          <w:p w:rsidR="00C431D9" w:rsidRPr="00B33291" w:rsidRDefault="00C431D9" w:rsidP="007D02ED">
            <w:pPr>
              <w:spacing w:before="240" w:after="240"/>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 xml:space="preserve">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r>
      <w:tr w:rsidR="00C431D9">
        <w:tc>
          <w:tcPr>
            <w:tcW w:w="1101" w:type="dxa"/>
            <w:shd w:val="clear" w:color="auto" w:fill="auto"/>
          </w:tcPr>
          <w:p w:rsidR="00C431D9" w:rsidRDefault="00C431D9">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3</w:t>
            </w:r>
          </w:p>
        </w:tc>
        <w:tc>
          <w:tcPr>
            <w:tcW w:w="9185" w:type="dxa"/>
            <w:shd w:val="clear" w:color="auto" w:fill="auto"/>
          </w:tcPr>
          <w:p w:rsidR="00C431D9" w:rsidRPr="00B33291" w:rsidRDefault="00C431D9" w:rsidP="007D02ED">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r>
      <w:tr w:rsidR="00C431D9">
        <w:tc>
          <w:tcPr>
            <w:tcW w:w="1101" w:type="dxa"/>
            <w:shd w:val="clear" w:color="auto" w:fill="auto"/>
          </w:tcPr>
          <w:p w:rsidR="00C431D9" w:rsidRDefault="00C431D9">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4</w:t>
            </w:r>
          </w:p>
        </w:tc>
        <w:tc>
          <w:tcPr>
            <w:tcW w:w="9185" w:type="dxa"/>
            <w:shd w:val="clear" w:color="auto" w:fill="auto"/>
          </w:tcPr>
          <w:p w:rsidR="00C431D9" w:rsidRPr="00B33291" w:rsidRDefault="00C431D9" w:rsidP="007D02ED">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Эффективно взаимодействовать и работать в коллективе и команде</w:t>
            </w:r>
          </w:p>
        </w:tc>
      </w:tr>
      <w:tr w:rsidR="00C431D9">
        <w:tc>
          <w:tcPr>
            <w:tcW w:w="1101" w:type="dxa"/>
            <w:shd w:val="clear" w:color="auto" w:fill="auto"/>
          </w:tcPr>
          <w:p w:rsidR="00C431D9" w:rsidRDefault="00C431D9">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5</w:t>
            </w:r>
          </w:p>
        </w:tc>
        <w:tc>
          <w:tcPr>
            <w:tcW w:w="9185" w:type="dxa"/>
            <w:shd w:val="clear" w:color="auto" w:fill="auto"/>
          </w:tcPr>
          <w:p w:rsidR="00C431D9" w:rsidRPr="00B33291" w:rsidRDefault="00C431D9" w:rsidP="007D02ED">
            <w:pPr>
              <w:spacing w:before="240" w:after="240"/>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C431D9">
        <w:tc>
          <w:tcPr>
            <w:tcW w:w="1101" w:type="dxa"/>
            <w:shd w:val="clear" w:color="auto" w:fill="auto"/>
          </w:tcPr>
          <w:p w:rsidR="00C431D9" w:rsidRDefault="00C431D9">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6</w:t>
            </w:r>
          </w:p>
        </w:tc>
        <w:tc>
          <w:tcPr>
            <w:tcW w:w="9185" w:type="dxa"/>
            <w:shd w:val="clear" w:color="auto" w:fill="auto"/>
          </w:tcPr>
          <w:p w:rsidR="00C431D9" w:rsidRPr="00B33291" w:rsidRDefault="00C431D9" w:rsidP="007D02ED">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C431D9">
        <w:tc>
          <w:tcPr>
            <w:tcW w:w="1101" w:type="dxa"/>
            <w:shd w:val="clear" w:color="auto" w:fill="auto"/>
          </w:tcPr>
          <w:p w:rsidR="00C431D9" w:rsidRDefault="00C431D9">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7</w:t>
            </w:r>
          </w:p>
        </w:tc>
        <w:tc>
          <w:tcPr>
            <w:tcW w:w="9185" w:type="dxa"/>
            <w:shd w:val="clear" w:color="auto" w:fill="auto"/>
          </w:tcPr>
          <w:p w:rsidR="00C431D9" w:rsidRPr="00B33291" w:rsidRDefault="00C431D9" w:rsidP="007D02ED">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C431D9">
        <w:tc>
          <w:tcPr>
            <w:tcW w:w="1101" w:type="dxa"/>
            <w:shd w:val="clear" w:color="auto" w:fill="auto"/>
          </w:tcPr>
          <w:p w:rsidR="00C431D9" w:rsidRDefault="00C431D9">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8</w:t>
            </w:r>
          </w:p>
        </w:tc>
        <w:tc>
          <w:tcPr>
            <w:tcW w:w="9185" w:type="dxa"/>
            <w:shd w:val="clear" w:color="auto" w:fill="auto"/>
          </w:tcPr>
          <w:p w:rsidR="00C431D9" w:rsidRPr="00B33291" w:rsidRDefault="00C431D9" w:rsidP="007D02ED">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C431D9">
        <w:tc>
          <w:tcPr>
            <w:tcW w:w="1101" w:type="dxa"/>
            <w:shd w:val="clear" w:color="auto" w:fill="auto"/>
          </w:tcPr>
          <w:p w:rsidR="00C431D9" w:rsidRDefault="00C431D9">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9</w:t>
            </w:r>
          </w:p>
        </w:tc>
        <w:tc>
          <w:tcPr>
            <w:tcW w:w="9185" w:type="dxa"/>
            <w:shd w:val="clear" w:color="auto" w:fill="auto"/>
          </w:tcPr>
          <w:p w:rsidR="00C431D9" w:rsidRPr="00B33291" w:rsidRDefault="00C431D9" w:rsidP="007D02ED">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Пользоваться профессиональной документацией на государственном и иностранном языках</w:t>
            </w:r>
          </w:p>
        </w:tc>
      </w:tr>
    </w:tbl>
    <w:p w:rsidR="00604F89" w:rsidRDefault="00DB5FA0">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результате прохождения производственной практики  у обучающегося формируются </w:t>
      </w:r>
      <w:r w:rsidR="00C431D9">
        <w:rPr>
          <w:rFonts w:ascii="Times New Roman" w:eastAsia="Times New Roman" w:hAnsi="Times New Roman" w:cs="Times New Roman"/>
          <w:sz w:val="24"/>
          <w:szCs w:val="24"/>
        </w:rPr>
        <w:t xml:space="preserve">целевые ориентиры </w:t>
      </w:r>
      <w:r>
        <w:rPr>
          <w:rFonts w:ascii="Times New Roman" w:eastAsia="Times New Roman" w:hAnsi="Times New Roman" w:cs="Times New Roman"/>
          <w:sz w:val="24"/>
          <w:szCs w:val="24"/>
        </w:rPr>
        <w:t>реализации программы воспитания:</w:t>
      </w:r>
    </w:p>
    <w:tbl>
      <w:tblPr>
        <w:tblStyle w:val="af8"/>
        <w:tblW w:w="10350" w:type="dxa"/>
        <w:tblInd w:w="-185" w:type="dxa"/>
        <w:tblBorders>
          <w:top w:val="nil"/>
          <w:left w:val="nil"/>
          <w:bottom w:val="nil"/>
          <w:right w:val="nil"/>
          <w:insideH w:val="nil"/>
          <w:insideV w:val="nil"/>
        </w:tblBorders>
        <w:tblLayout w:type="fixed"/>
        <w:tblLook w:val="0600"/>
      </w:tblPr>
      <w:tblGrid>
        <w:gridCol w:w="7275"/>
        <w:gridCol w:w="3075"/>
      </w:tblGrid>
      <w:tr w:rsidR="00604F89">
        <w:trPr>
          <w:trHeight w:val="1595"/>
        </w:trPr>
        <w:tc>
          <w:tcPr>
            <w:tcW w:w="7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431D9" w:rsidRPr="001F49FE" w:rsidRDefault="00C431D9" w:rsidP="00C431D9">
            <w:pPr>
              <w:jc w:val="center"/>
              <w:rPr>
                <w:rFonts w:ascii="Times New Roman" w:eastAsia="Times New Roman" w:hAnsi="Times New Roman" w:cs="Times New Roman"/>
                <w:b/>
                <w:sz w:val="24"/>
                <w:szCs w:val="24"/>
              </w:rPr>
            </w:pPr>
            <w:r w:rsidRPr="001F49FE">
              <w:rPr>
                <w:rFonts w:ascii="Times New Roman" w:eastAsia="Times New Roman" w:hAnsi="Times New Roman" w:cs="Times New Roman"/>
                <w:b/>
                <w:sz w:val="24"/>
                <w:szCs w:val="24"/>
              </w:rPr>
              <w:lastRenderedPageBreak/>
              <w:t>Целевые ориентиры</w:t>
            </w:r>
          </w:p>
          <w:p w:rsidR="00604F89" w:rsidRDefault="00DB5FA0" w:rsidP="00C431D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реализации программы воспитания</w:t>
            </w:r>
          </w:p>
          <w:p w:rsidR="00604F89" w:rsidRDefault="00DB5FA0" w:rsidP="00C431D9">
            <w:pPr>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(дескрипторы)</w:t>
            </w:r>
          </w:p>
        </w:tc>
        <w:tc>
          <w:tcPr>
            <w:tcW w:w="307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604F89" w:rsidRDefault="00DB5FA0" w:rsidP="00C431D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Код </w:t>
            </w:r>
            <w:r w:rsidR="00C431D9" w:rsidRPr="00006EE6">
              <w:rPr>
                <w:rFonts w:ascii="Times New Roman" w:eastAsia="Times New Roman" w:hAnsi="Times New Roman" w:cs="Times New Roman"/>
                <w:b/>
                <w:sz w:val="24"/>
                <w:szCs w:val="24"/>
              </w:rPr>
              <w:t>целевы</w:t>
            </w:r>
            <w:r w:rsidR="00C431D9">
              <w:rPr>
                <w:rFonts w:ascii="Times New Roman" w:eastAsia="Times New Roman" w:hAnsi="Times New Roman" w:cs="Times New Roman"/>
                <w:b/>
                <w:sz w:val="24"/>
                <w:szCs w:val="24"/>
              </w:rPr>
              <w:t>х</w:t>
            </w:r>
            <w:r w:rsidR="00C431D9" w:rsidRPr="00006EE6">
              <w:rPr>
                <w:rFonts w:ascii="Times New Roman" w:eastAsia="Times New Roman" w:hAnsi="Times New Roman" w:cs="Times New Roman"/>
                <w:b/>
                <w:sz w:val="24"/>
                <w:szCs w:val="24"/>
              </w:rPr>
              <w:t xml:space="preserve"> ориентир</w:t>
            </w:r>
            <w:r w:rsidR="00C431D9">
              <w:rPr>
                <w:rFonts w:ascii="Times New Roman" w:eastAsia="Times New Roman" w:hAnsi="Times New Roman" w:cs="Times New Roman"/>
                <w:b/>
                <w:sz w:val="24"/>
                <w:szCs w:val="24"/>
              </w:rPr>
              <w:t xml:space="preserve">ов </w:t>
            </w:r>
            <w:r>
              <w:rPr>
                <w:rFonts w:ascii="Times New Roman" w:eastAsia="Times New Roman" w:hAnsi="Times New Roman" w:cs="Times New Roman"/>
                <w:b/>
                <w:sz w:val="24"/>
                <w:szCs w:val="24"/>
              </w:rPr>
              <w:t>реализации</w:t>
            </w:r>
            <w:r w:rsidR="00C431D9">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программы</w:t>
            </w:r>
            <w:r w:rsidR="00C431D9">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воспитания</w:t>
            </w:r>
          </w:p>
        </w:tc>
      </w:tr>
      <w:tr w:rsidR="00604F89" w:rsidTr="00C431D9">
        <w:trPr>
          <w:trHeight w:val="2476"/>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Осознающий</w:t>
            </w:r>
            <w:proofErr w:type="gramEnd"/>
            <w:r>
              <w:rPr>
                <w:rFonts w:ascii="Times New Roman" w:eastAsia="Times New Roman" w:hAnsi="Times New Roman" w:cs="Times New Roman"/>
                <w:sz w:val="24"/>
                <w:szCs w:val="24"/>
              </w:rPr>
              <w:t xml:space="preserve"> себя гражданином России и защитником Отечества, выражающий свою российскую идентичность в поликультурном</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многоконфессиональном российском </w:t>
            </w:r>
            <w:proofErr w:type="gramStart"/>
            <w:r>
              <w:rPr>
                <w:rFonts w:ascii="Times New Roman" w:eastAsia="Times New Roman" w:hAnsi="Times New Roman" w:cs="Times New Roman"/>
                <w:sz w:val="24"/>
                <w:szCs w:val="24"/>
              </w:rPr>
              <w:t>обществе</w:t>
            </w:r>
            <w:proofErr w:type="gramEnd"/>
            <w:r>
              <w:rPr>
                <w:rFonts w:ascii="Times New Roman" w:eastAsia="Times New Roman" w:hAnsi="Times New Roman" w:cs="Times New Roman"/>
                <w:sz w:val="24"/>
                <w:szCs w:val="24"/>
              </w:rPr>
              <w:t xml:space="preserve"> и современном мировом сообществе. </w:t>
            </w:r>
            <w:proofErr w:type="gramStart"/>
            <w:r>
              <w:rPr>
                <w:rFonts w:ascii="Times New Roman" w:eastAsia="Times New Roman" w:hAnsi="Times New Roman" w:cs="Times New Roman"/>
                <w:sz w:val="24"/>
                <w:szCs w:val="24"/>
              </w:rPr>
              <w:t>Сознающий</w:t>
            </w:r>
            <w:proofErr w:type="gramEnd"/>
            <w:r>
              <w:rPr>
                <w:rFonts w:ascii="Times New Roman" w:eastAsia="Times New Roman" w:hAnsi="Times New Roman" w:cs="Times New Roman"/>
                <w:sz w:val="24"/>
                <w:szCs w:val="24"/>
              </w:rPr>
              <w:t xml:space="preserve"> свое единство с народом России,</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 Российским государством, </w:t>
            </w:r>
            <w:proofErr w:type="gramStart"/>
            <w:r>
              <w:rPr>
                <w:rFonts w:ascii="Times New Roman" w:eastAsia="Times New Roman" w:hAnsi="Times New Roman" w:cs="Times New Roman"/>
                <w:sz w:val="24"/>
                <w:szCs w:val="24"/>
              </w:rPr>
              <w:t>демонстрирующий</w:t>
            </w:r>
            <w:proofErr w:type="gramEnd"/>
            <w:r>
              <w:rPr>
                <w:rFonts w:ascii="Times New Roman" w:eastAsia="Times New Roman" w:hAnsi="Times New Roman" w:cs="Times New Roman"/>
                <w:sz w:val="24"/>
                <w:szCs w:val="24"/>
              </w:rPr>
              <w:t xml:space="preserve"> ответственность</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развитие страны. Проявляющий готовность к защите Родины, способный аргументированно отстаивать суверенитет и достоинство народа России, сохранять и защищать историческую правду</w:t>
            </w:r>
            <w:r w:rsidR="00C431D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о Российском государстве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604F89" w:rsidRDefault="00C431D9" w:rsidP="00C431D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1</w:t>
            </w:r>
          </w:p>
        </w:tc>
      </w:tr>
      <w:tr w:rsidR="00604F89">
        <w:trPr>
          <w:trHeight w:val="326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Проявляющий</w:t>
            </w:r>
            <w:proofErr w:type="gramEnd"/>
            <w:r>
              <w:rPr>
                <w:rFonts w:ascii="Times New Roman" w:eastAsia="Times New Roman" w:hAnsi="Times New Roman" w:cs="Times New Roman"/>
                <w:sz w:val="24"/>
                <w:szCs w:val="24"/>
              </w:rPr>
              <w:t xml:space="preserve"> активную гражданскую позицию на основе уважения закона и правопорядка, прав и свобод сограждан, уважения</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 историческому и культурному наследию России. Осознанно</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деятельно </w:t>
            </w:r>
            <w:proofErr w:type="gramStart"/>
            <w:r>
              <w:rPr>
                <w:rFonts w:ascii="Times New Roman" w:eastAsia="Times New Roman" w:hAnsi="Times New Roman" w:cs="Times New Roman"/>
                <w:sz w:val="24"/>
                <w:szCs w:val="24"/>
              </w:rPr>
              <w:t>выражающий</w:t>
            </w:r>
            <w:proofErr w:type="gramEnd"/>
            <w:r>
              <w:rPr>
                <w:rFonts w:ascii="Times New Roman" w:eastAsia="Times New Roman" w:hAnsi="Times New Roman" w:cs="Times New Roman"/>
                <w:sz w:val="24"/>
                <w:szCs w:val="24"/>
              </w:rPr>
              <w:t xml:space="preserve"> неприятие дискриминации в обществе</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социальным, национальным, религиозным признакам; экстремизма, терроризма, коррупции, антигосударственной деятельности. </w:t>
            </w:r>
            <w:proofErr w:type="gramStart"/>
            <w:r>
              <w:rPr>
                <w:rFonts w:ascii="Times New Roman" w:eastAsia="Times New Roman" w:hAnsi="Times New Roman" w:cs="Times New Roman"/>
                <w:sz w:val="24"/>
                <w:szCs w:val="24"/>
              </w:rPr>
              <w:t>Обладающий опытом гражданской социально значимой деятельности (в студенческом самоуправлении, добровольчестве, экологических, природоохранных, военно-патриотических и др. объединениях, акциях, программах).</w:t>
            </w:r>
            <w:proofErr w:type="gram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Принимающий</w:t>
            </w:r>
            <w:proofErr w:type="gramEnd"/>
            <w:r>
              <w:rPr>
                <w:rFonts w:ascii="Times New Roman" w:eastAsia="Times New Roman" w:hAnsi="Times New Roman" w:cs="Times New Roman"/>
                <w:sz w:val="24"/>
                <w:szCs w:val="24"/>
              </w:rPr>
              <w:t xml:space="preserve"> роль избирателя и участника общественных отношений, связанных с взаимодействием с народными избранниками</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604F89" w:rsidRDefault="00C431D9" w:rsidP="00C431D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2</w:t>
            </w:r>
          </w:p>
        </w:tc>
      </w:tr>
      <w:tr w:rsidR="00604F89">
        <w:trPr>
          <w:trHeight w:val="353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Демонстрирующий</w:t>
            </w:r>
            <w:proofErr w:type="gramEnd"/>
            <w:r>
              <w:rPr>
                <w:rFonts w:ascii="Times New Roman" w:eastAsia="Times New Roman" w:hAnsi="Times New Roman" w:cs="Times New Roman"/>
                <w:sz w:val="24"/>
                <w:szCs w:val="24"/>
              </w:rPr>
              <w:t xml:space="preserve"> приверженность традиционным духовно-нравственным ценностям, культуре народов России, принципам честности, порядочности, открытости. Действующий и оценивающий свое поведение и поступки, поведение и поступки других людей с позиций традиционных российских духовно-нравственных, социокультурных ценностей и норм с учетом осознания последствий поступков. </w:t>
            </w:r>
            <w:proofErr w:type="gramStart"/>
            <w:r>
              <w:rPr>
                <w:rFonts w:ascii="Times New Roman" w:eastAsia="Times New Roman" w:hAnsi="Times New Roman" w:cs="Times New Roman"/>
                <w:sz w:val="24"/>
                <w:szCs w:val="24"/>
              </w:rPr>
              <w:t>Готовый</w:t>
            </w:r>
            <w:proofErr w:type="gramEnd"/>
            <w:r>
              <w:rPr>
                <w:rFonts w:ascii="Times New Roman" w:eastAsia="Times New Roman" w:hAnsi="Times New Roman" w:cs="Times New Roman"/>
                <w:sz w:val="24"/>
                <w:szCs w:val="24"/>
              </w:rPr>
              <w:t xml:space="preserve"> к деловому взаимодействию и неформальному общению с представителями разных народов, национальностей, вероисповеданий, отличающий их от участников групп с </w:t>
            </w:r>
            <w:proofErr w:type="spellStart"/>
            <w:r>
              <w:rPr>
                <w:rFonts w:ascii="Times New Roman" w:eastAsia="Times New Roman" w:hAnsi="Times New Roman" w:cs="Times New Roman"/>
                <w:sz w:val="24"/>
                <w:szCs w:val="24"/>
              </w:rPr>
              <w:t>деструктивным</w:t>
            </w:r>
            <w:proofErr w:type="spellEnd"/>
            <w:r>
              <w:rPr>
                <w:rFonts w:ascii="Times New Roman" w:eastAsia="Times New Roman" w:hAnsi="Times New Roman" w:cs="Times New Roman"/>
                <w:sz w:val="24"/>
                <w:szCs w:val="24"/>
              </w:rPr>
              <w:t xml:space="preserve"> и </w:t>
            </w:r>
            <w:proofErr w:type="spellStart"/>
            <w:r>
              <w:rPr>
                <w:rFonts w:ascii="Times New Roman" w:eastAsia="Times New Roman" w:hAnsi="Times New Roman" w:cs="Times New Roman"/>
                <w:sz w:val="24"/>
                <w:szCs w:val="24"/>
              </w:rPr>
              <w:t>девиантным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поведением</w:t>
            </w:r>
            <w:proofErr w:type="spellEnd"/>
            <w:r>
              <w:rPr>
                <w:rFonts w:ascii="Times New Roman" w:eastAsia="Times New Roman" w:hAnsi="Times New Roman" w:cs="Times New Roman"/>
                <w:sz w:val="24"/>
                <w:szCs w:val="24"/>
              </w:rPr>
              <w:t xml:space="preserve">. Демонстрирующий неприятие социально опасного поведения </w:t>
            </w:r>
            <w:r>
              <w:rPr>
                <w:rFonts w:ascii="Times New Roman" w:eastAsia="Times New Roman" w:hAnsi="Times New Roman" w:cs="Times New Roman"/>
                <w:sz w:val="24"/>
                <w:szCs w:val="24"/>
              </w:rPr>
              <w:lastRenderedPageBreak/>
              <w:t xml:space="preserve">окружающих и предупреждающий его. </w:t>
            </w:r>
            <w:proofErr w:type="gramStart"/>
            <w:r>
              <w:rPr>
                <w:rFonts w:ascii="Times New Roman" w:eastAsia="Times New Roman" w:hAnsi="Times New Roman" w:cs="Times New Roman"/>
                <w:sz w:val="24"/>
                <w:szCs w:val="24"/>
              </w:rPr>
              <w:t>Проявляющий</w:t>
            </w:r>
            <w:proofErr w:type="gramEnd"/>
            <w:r>
              <w:rPr>
                <w:rFonts w:ascii="Times New Roman" w:eastAsia="Times New Roman" w:hAnsi="Times New Roman" w:cs="Times New Roman"/>
                <w:sz w:val="24"/>
                <w:szCs w:val="24"/>
              </w:rPr>
              <w:t xml:space="preserve"> уважение</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людям старшего поколения, готовность к участию в социальной поддержке </w:t>
            </w:r>
            <w:proofErr w:type="gramStart"/>
            <w:r>
              <w:rPr>
                <w:rFonts w:ascii="Times New Roman" w:eastAsia="Times New Roman" w:hAnsi="Times New Roman" w:cs="Times New Roman"/>
                <w:sz w:val="24"/>
                <w:szCs w:val="24"/>
              </w:rPr>
              <w:t>нуждающихся</w:t>
            </w:r>
            <w:proofErr w:type="gramEnd"/>
            <w:r>
              <w:rPr>
                <w:rFonts w:ascii="Times New Roman" w:eastAsia="Times New Roman" w:hAnsi="Times New Roman" w:cs="Times New Roman"/>
                <w:sz w:val="24"/>
                <w:szCs w:val="24"/>
              </w:rPr>
              <w:t xml:space="preserve"> в ней</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604F89" w:rsidRDefault="00C431D9" w:rsidP="00C431D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ЦО</w:t>
            </w:r>
            <w:r w:rsidR="00DB5FA0">
              <w:rPr>
                <w:rFonts w:ascii="Times New Roman" w:eastAsia="Times New Roman" w:hAnsi="Times New Roman" w:cs="Times New Roman"/>
                <w:b/>
                <w:sz w:val="24"/>
                <w:szCs w:val="24"/>
              </w:rPr>
              <w:t xml:space="preserve"> 3</w:t>
            </w:r>
          </w:p>
        </w:tc>
      </w:tr>
      <w:tr w:rsidR="00604F89">
        <w:trPr>
          <w:trHeight w:val="353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lastRenderedPageBreak/>
              <w:t>Проявляющий</w:t>
            </w:r>
            <w:proofErr w:type="gramEnd"/>
            <w:r>
              <w:rPr>
                <w:rFonts w:ascii="Times New Roman" w:eastAsia="Times New Roman" w:hAnsi="Times New Roman" w:cs="Times New Roman"/>
                <w:sz w:val="24"/>
                <w:szCs w:val="24"/>
              </w:rPr>
              <w:t xml:space="preserve"> и демонстрирующий уважение к труду человека, осознающий ценность собственного труда и труда других людей.  </w:t>
            </w:r>
            <w:proofErr w:type="gramStart"/>
            <w:r>
              <w:rPr>
                <w:rFonts w:ascii="Times New Roman" w:eastAsia="Times New Roman" w:hAnsi="Times New Roman" w:cs="Times New Roman"/>
                <w:sz w:val="24"/>
                <w:szCs w:val="24"/>
              </w:rPr>
              <w:t>Экономически активный, ориентированный на осознанный выбор сферы профессиональной деятельности с учетом личных жизненных планов, потребностей своей семьи, российского общества.</w:t>
            </w:r>
            <w:proofErr w:type="gram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Выражающий</w:t>
            </w:r>
            <w:proofErr w:type="gramEnd"/>
            <w:r>
              <w:rPr>
                <w:rFonts w:ascii="Times New Roman" w:eastAsia="Times New Roman" w:hAnsi="Times New Roman" w:cs="Times New Roman"/>
                <w:sz w:val="24"/>
                <w:szCs w:val="24"/>
              </w:rPr>
              <w:t xml:space="preserve"> осознанную готовность к получению профессионального образования, к непрерывному образованию</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течение жизни </w:t>
            </w:r>
            <w:proofErr w:type="gramStart"/>
            <w:r>
              <w:rPr>
                <w:rFonts w:ascii="Times New Roman" w:eastAsia="Times New Roman" w:hAnsi="Times New Roman" w:cs="Times New Roman"/>
                <w:sz w:val="24"/>
                <w:szCs w:val="24"/>
              </w:rPr>
              <w:t>Демонстрирующий</w:t>
            </w:r>
            <w:proofErr w:type="gramEnd"/>
            <w:r>
              <w:rPr>
                <w:rFonts w:ascii="Times New Roman" w:eastAsia="Times New Roman" w:hAnsi="Times New Roman" w:cs="Times New Roman"/>
                <w:sz w:val="24"/>
                <w:szCs w:val="24"/>
              </w:rPr>
              <w:t xml:space="preserve"> позитивное отношение</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 регулированию трудовых отношений. Ориентированный</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самообразование и профессиональную переподготовку в условиях смены технологического уклада и сопутствующих социальных перемен.   </w:t>
            </w:r>
            <w:proofErr w:type="gramStart"/>
            <w:r>
              <w:rPr>
                <w:rFonts w:ascii="Times New Roman" w:eastAsia="Times New Roman" w:hAnsi="Times New Roman" w:cs="Times New Roman"/>
                <w:sz w:val="24"/>
                <w:szCs w:val="24"/>
              </w:rPr>
              <w:t>Стремящийся</w:t>
            </w:r>
            <w:proofErr w:type="gramEnd"/>
            <w:r>
              <w:rPr>
                <w:rFonts w:ascii="Times New Roman" w:eastAsia="Times New Roman" w:hAnsi="Times New Roman" w:cs="Times New Roman"/>
                <w:sz w:val="24"/>
                <w:szCs w:val="24"/>
              </w:rPr>
              <w:t xml:space="preserve"> к формированию в сетевой среде личностно и профессионального конструктивного «цифрового следа»</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604F89" w:rsidRDefault="00C431D9" w:rsidP="00C431D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4</w:t>
            </w:r>
          </w:p>
        </w:tc>
      </w:tr>
      <w:tr w:rsidR="00604F89">
        <w:trPr>
          <w:trHeight w:val="326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Демонстрирующий приверженность к родной культуре, исторической памяти на основе любви к Родине, народу, малой родине, знания его истории и культуры, принятие традиционных ценностей многонационального народа России. </w:t>
            </w:r>
            <w:proofErr w:type="gramStart"/>
            <w:r>
              <w:rPr>
                <w:rFonts w:ascii="Times New Roman" w:eastAsia="Times New Roman" w:hAnsi="Times New Roman" w:cs="Times New Roman"/>
                <w:sz w:val="24"/>
                <w:szCs w:val="24"/>
              </w:rPr>
              <w:t>Выражающий</w:t>
            </w:r>
            <w:proofErr w:type="gramEnd"/>
            <w:r>
              <w:rPr>
                <w:rFonts w:ascii="Times New Roman" w:eastAsia="Times New Roman" w:hAnsi="Times New Roman" w:cs="Times New Roman"/>
                <w:sz w:val="24"/>
                <w:szCs w:val="24"/>
              </w:rPr>
              <w:t xml:space="preserve"> свою этнокультурную идентичность, сознающий себя патриотом народа России, деятельно выражающий чувство причастности</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многонациональному народу России, к Российскому Отечеству. </w:t>
            </w:r>
            <w:proofErr w:type="gramStart"/>
            <w:r>
              <w:rPr>
                <w:rFonts w:ascii="Times New Roman" w:eastAsia="Times New Roman" w:hAnsi="Times New Roman" w:cs="Times New Roman"/>
                <w:sz w:val="24"/>
                <w:szCs w:val="24"/>
              </w:rPr>
              <w:t>Проявляющий</w:t>
            </w:r>
            <w:proofErr w:type="gramEnd"/>
            <w:r>
              <w:rPr>
                <w:rFonts w:ascii="Times New Roman" w:eastAsia="Times New Roman" w:hAnsi="Times New Roman" w:cs="Times New Roman"/>
                <w:sz w:val="24"/>
                <w:szCs w:val="24"/>
              </w:rPr>
              <w:t xml:space="preserve"> ценностное отношение к историческому</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культурному наследию народов России, к национальным символам, праздникам, памятникам, традициям народов, проживающих в России, к соотечественникам за рубежом, </w:t>
            </w:r>
            <w:proofErr w:type="gramStart"/>
            <w:r>
              <w:rPr>
                <w:rFonts w:ascii="Times New Roman" w:eastAsia="Times New Roman" w:hAnsi="Times New Roman" w:cs="Times New Roman"/>
                <w:sz w:val="24"/>
                <w:szCs w:val="24"/>
              </w:rPr>
              <w:t>поддерживающий</w:t>
            </w:r>
            <w:proofErr w:type="gramEnd"/>
            <w:r>
              <w:rPr>
                <w:rFonts w:ascii="Times New Roman" w:eastAsia="Times New Roman" w:hAnsi="Times New Roman" w:cs="Times New Roman"/>
                <w:sz w:val="24"/>
                <w:szCs w:val="24"/>
              </w:rPr>
              <w:t xml:space="preserve"> их заинтересованность в сохранении общероссийской культурной идентичности, уважающий их права</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604F89" w:rsidRDefault="00C431D9" w:rsidP="00C431D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5</w:t>
            </w:r>
          </w:p>
        </w:tc>
      </w:tr>
      <w:tr w:rsidR="00604F89">
        <w:trPr>
          <w:trHeight w:val="105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Ориентированный на профессиональные достижения, деятельно выражающий познавательные интересы с учетом своих способностей, образовательного и профессионального маршрута, выбранной квалификации</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604F89" w:rsidRDefault="00C431D9" w:rsidP="00C431D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6</w:t>
            </w:r>
          </w:p>
        </w:tc>
      </w:tr>
      <w:tr w:rsidR="00604F89">
        <w:trPr>
          <w:trHeight w:val="239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Осознающий</w:t>
            </w:r>
            <w:proofErr w:type="gramEnd"/>
            <w:r>
              <w:rPr>
                <w:rFonts w:ascii="Times New Roman" w:eastAsia="Times New Roman" w:hAnsi="Times New Roman" w:cs="Times New Roman"/>
                <w:sz w:val="24"/>
                <w:szCs w:val="24"/>
              </w:rPr>
              <w:t xml:space="preserve"> и деятельно выражающий приоритетную ценность каждой человеческой жизни, уважающий достоинство личности каждого человека, собственную и чужую уникальность, свободу мировоззренческого выбора, самоопределения.</w:t>
            </w:r>
          </w:p>
          <w:p w:rsidR="00604F89" w:rsidRDefault="00DB5FA0" w:rsidP="00C431D9">
            <w:pPr>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Проявляющий</w:t>
            </w:r>
            <w:proofErr w:type="gramEnd"/>
            <w:r>
              <w:rPr>
                <w:rFonts w:ascii="Times New Roman" w:eastAsia="Times New Roman" w:hAnsi="Times New Roman" w:cs="Times New Roman"/>
                <w:sz w:val="24"/>
                <w:szCs w:val="24"/>
              </w:rPr>
              <w:t xml:space="preserve"> бережливое и чуткое отношение к религиозной принадлежности каждого человека, предупредительный</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отношении выражения прав и законных интересов других людей</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604F89" w:rsidRDefault="00C431D9" w:rsidP="00C431D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7</w:t>
            </w:r>
          </w:p>
        </w:tc>
      </w:tr>
      <w:tr w:rsidR="00604F89">
        <w:trPr>
          <w:trHeight w:val="270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Проявляющий</w:t>
            </w:r>
            <w:proofErr w:type="gramEnd"/>
            <w:r>
              <w:rPr>
                <w:rFonts w:ascii="Times New Roman" w:eastAsia="Times New Roman" w:hAnsi="Times New Roman" w:cs="Times New Roman"/>
                <w:sz w:val="24"/>
                <w:szCs w:val="24"/>
              </w:rPr>
              <w:t xml:space="preserve"> и демонстрирующий уважение законных интересов</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прав представителей различных этнокультурных, социальных, конфессиональных групп в российском обществе; национального достоинства, религиозных убеждений с учётом соблюдения необходимости обеспечения конституционных прав и свобод граждан. </w:t>
            </w:r>
            <w:proofErr w:type="gramStart"/>
            <w:r>
              <w:rPr>
                <w:rFonts w:ascii="Times New Roman" w:eastAsia="Times New Roman" w:hAnsi="Times New Roman" w:cs="Times New Roman"/>
                <w:sz w:val="24"/>
                <w:szCs w:val="24"/>
              </w:rPr>
              <w:t>Понимающий</w:t>
            </w:r>
            <w:proofErr w:type="gramEnd"/>
            <w:r>
              <w:rPr>
                <w:rFonts w:ascii="Times New Roman" w:eastAsia="Times New Roman" w:hAnsi="Times New Roman" w:cs="Times New Roman"/>
                <w:sz w:val="24"/>
                <w:szCs w:val="24"/>
              </w:rPr>
              <w:t xml:space="preserve"> и деятельно выражающий ценность межрелигиозного и межнационального согласия людей, граждан, народов в России.   </w:t>
            </w:r>
            <w:proofErr w:type="gramStart"/>
            <w:r>
              <w:rPr>
                <w:rFonts w:ascii="Times New Roman" w:eastAsia="Times New Roman" w:hAnsi="Times New Roman" w:cs="Times New Roman"/>
                <w:sz w:val="24"/>
                <w:szCs w:val="24"/>
              </w:rPr>
              <w:t>Выражающий</w:t>
            </w:r>
            <w:proofErr w:type="gramEnd"/>
            <w:r>
              <w:rPr>
                <w:rFonts w:ascii="Times New Roman" w:eastAsia="Times New Roman" w:hAnsi="Times New Roman" w:cs="Times New Roman"/>
                <w:sz w:val="24"/>
                <w:szCs w:val="24"/>
              </w:rPr>
              <w:t xml:space="preserve"> сопричастность к преумножению и трансляции культурных традиций и ценностей многонационального российского государства, включенный</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общественные инициативы, направленные на их сохранение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604F89" w:rsidRDefault="00C431D9" w:rsidP="00C431D9">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8</w:t>
            </w:r>
          </w:p>
        </w:tc>
      </w:tr>
      <w:tr w:rsidR="00604F89">
        <w:trPr>
          <w:trHeight w:val="243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Сознающий</w:t>
            </w:r>
            <w:proofErr w:type="gramEnd"/>
            <w:r>
              <w:rPr>
                <w:rFonts w:ascii="Times New Roman" w:eastAsia="Times New Roman" w:hAnsi="Times New Roman" w:cs="Times New Roman"/>
                <w:sz w:val="24"/>
                <w:szCs w:val="24"/>
              </w:rPr>
              <w:t xml:space="preserve"> ценность жизни, здоровья и безопасности. </w:t>
            </w:r>
            <w:r>
              <w:rPr>
                <w:rFonts w:ascii="Times New Roman" w:eastAsia="Times New Roman" w:hAnsi="Times New Roman" w:cs="Times New Roman"/>
                <w:sz w:val="24"/>
                <w:szCs w:val="24"/>
              </w:rPr>
              <w:tab/>
              <w:t>Соблюдающий и пропагандирующий здоровый образ жизни (здоровое питание, соблюдение гигиены, режим занятий и отдыха, физическая активность), демонстрирующий стремление</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 физическому совершенствованию. Проявляющий сознательное</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обоснованное неприятие вредных привычек и опасных наклонностей (курение, </w:t>
            </w:r>
            <w:proofErr w:type="spellStart"/>
            <w:r>
              <w:rPr>
                <w:rFonts w:ascii="Times New Roman" w:eastAsia="Times New Roman" w:hAnsi="Times New Roman" w:cs="Times New Roman"/>
                <w:sz w:val="24"/>
                <w:szCs w:val="24"/>
              </w:rPr>
              <w:t>употребление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алкоголя</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наркотиков</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психоактивных</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веществ</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азартных</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игр</w:t>
            </w:r>
            <w:proofErr w:type="spellEnd"/>
            <w:r>
              <w:rPr>
                <w:rFonts w:ascii="Times New Roman" w:eastAsia="Times New Roman" w:hAnsi="Times New Roman" w:cs="Times New Roman"/>
                <w:sz w:val="24"/>
                <w:szCs w:val="24"/>
              </w:rPr>
              <w:t>, любых форм зависимостей), деструктивного поведения в обществе, в том числе в цифровой среде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604F89" w:rsidRDefault="00C431D9" w:rsidP="00C431D9">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9</w:t>
            </w:r>
          </w:p>
        </w:tc>
      </w:tr>
      <w:tr w:rsidR="00604F89">
        <w:trPr>
          <w:trHeight w:val="270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Бережливо </w:t>
            </w:r>
            <w:proofErr w:type="gramStart"/>
            <w:r>
              <w:rPr>
                <w:rFonts w:ascii="Times New Roman" w:eastAsia="Times New Roman" w:hAnsi="Times New Roman" w:cs="Times New Roman"/>
                <w:sz w:val="24"/>
                <w:szCs w:val="24"/>
              </w:rPr>
              <w:t>относящийся</w:t>
            </w:r>
            <w:proofErr w:type="gramEnd"/>
            <w:r>
              <w:rPr>
                <w:rFonts w:ascii="Times New Roman" w:eastAsia="Times New Roman" w:hAnsi="Times New Roman" w:cs="Times New Roman"/>
                <w:sz w:val="24"/>
                <w:szCs w:val="24"/>
              </w:rPr>
              <w:t xml:space="preserve"> к природному наследию страны и </w:t>
            </w:r>
            <w:proofErr w:type="spellStart"/>
            <w:r>
              <w:rPr>
                <w:rFonts w:ascii="Times New Roman" w:eastAsia="Times New Roman" w:hAnsi="Times New Roman" w:cs="Times New Roman"/>
                <w:sz w:val="24"/>
                <w:szCs w:val="24"/>
              </w:rPr>
              <w:t>мира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проявляющий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сформированность</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экологической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культуры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на</w:t>
            </w:r>
            <w:proofErr w:type="spellEnd"/>
            <w:r>
              <w:rPr>
                <w:rFonts w:ascii="Times New Roman" w:eastAsia="Times New Roman" w:hAnsi="Times New Roman" w:cs="Times New Roman"/>
                <w:sz w:val="24"/>
                <w:szCs w:val="24"/>
              </w:rPr>
              <w:t xml:space="preserve"> основе понимания влияния социальных, экономических</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профессионально-производственных процессов на окружающую среду. Выражающий деятельное неприятие действий, приносящих вред природе, распознающий опасности среды обитания, предупреждающий рискованное поведение других граждан, популяризирующий способы сохранения памятников природы страны, региона, территории, поселения, включенный</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общественные инициативы, направленные на заботу о них</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604F89" w:rsidRDefault="00C431D9" w:rsidP="00C431D9">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10</w:t>
            </w:r>
          </w:p>
        </w:tc>
      </w:tr>
      <w:tr w:rsidR="00604F89">
        <w:trPr>
          <w:trHeight w:val="381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Проявляющий</w:t>
            </w:r>
            <w:proofErr w:type="gramEnd"/>
            <w:r>
              <w:rPr>
                <w:rFonts w:ascii="Times New Roman" w:eastAsia="Times New Roman" w:hAnsi="Times New Roman" w:cs="Times New Roman"/>
                <w:sz w:val="24"/>
                <w:szCs w:val="24"/>
              </w:rPr>
              <w:t xml:space="preserve"> уважение к эстетическим ценностям, обладающий основами эстетической культуры. Критически оценивающий</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деятельно проявляющий понимание эмоционального воздействия искусства, его влияния на душевное состояние и поведение людей. Бережливо </w:t>
            </w:r>
            <w:proofErr w:type="gramStart"/>
            <w:r>
              <w:rPr>
                <w:rFonts w:ascii="Times New Roman" w:eastAsia="Times New Roman" w:hAnsi="Times New Roman" w:cs="Times New Roman"/>
                <w:sz w:val="24"/>
                <w:szCs w:val="24"/>
              </w:rPr>
              <w:t>относящийся</w:t>
            </w:r>
            <w:proofErr w:type="gramEnd"/>
            <w:r>
              <w:rPr>
                <w:rFonts w:ascii="Times New Roman" w:eastAsia="Times New Roman" w:hAnsi="Times New Roman" w:cs="Times New Roman"/>
                <w:sz w:val="24"/>
                <w:szCs w:val="24"/>
              </w:rPr>
              <w:t xml:space="preserve"> к культуре как средству коммуникации</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самовыражения в обществе, </w:t>
            </w:r>
            <w:proofErr w:type="gramStart"/>
            <w:r>
              <w:rPr>
                <w:rFonts w:ascii="Times New Roman" w:eastAsia="Times New Roman" w:hAnsi="Times New Roman" w:cs="Times New Roman"/>
                <w:sz w:val="24"/>
                <w:szCs w:val="24"/>
              </w:rPr>
              <w:t>выражающий</w:t>
            </w:r>
            <w:proofErr w:type="gramEnd"/>
            <w:r>
              <w:rPr>
                <w:rFonts w:ascii="Times New Roman" w:eastAsia="Times New Roman" w:hAnsi="Times New Roman" w:cs="Times New Roman"/>
                <w:sz w:val="24"/>
                <w:szCs w:val="24"/>
              </w:rPr>
              <w:t xml:space="preserve"> сопричастность</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нравственным нормам, традициям в искусстве. </w:t>
            </w:r>
            <w:proofErr w:type="gramStart"/>
            <w:r>
              <w:rPr>
                <w:rFonts w:ascii="Times New Roman" w:eastAsia="Times New Roman" w:hAnsi="Times New Roman" w:cs="Times New Roman"/>
                <w:sz w:val="24"/>
                <w:szCs w:val="24"/>
              </w:rPr>
              <w:t>Ориентированный</w:t>
            </w:r>
            <w:proofErr w:type="gramEnd"/>
            <w:r>
              <w:rPr>
                <w:rFonts w:ascii="Times New Roman" w:eastAsia="Times New Roman" w:hAnsi="Times New Roman" w:cs="Times New Roman"/>
                <w:sz w:val="24"/>
                <w:szCs w:val="24"/>
              </w:rPr>
              <w:t xml:space="preserve"> на собственное самовыражение в разных видах искусства, художественном творчестве с учётом российских традиционных духовно-нравственных ценностей, эстетическом обустройстве собственного быта. </w:t>
            </w:r>
            <w:proofErr w:type="gramStart"/>
            <w:r>
              <w:rPr>
                <w:rFonts w:ascii="Times New Roman" w:eastAsia="Times New Roman" w:hAnsi="Times New Roman" w:cs="Times New Roman"/>
                <w:sz w:val="24"/>
                <w:szCs w:val="24"/>
              </w:rPr>
              <w:t>Разделяющий</w:t>
            </w:r>
            <w:proofErr w:type="gramEnd"/>
            <w:r>
              <w:rPr>
                <w:rFonts w:ascii="Times New Roman" w:eastAsia="Times New Roman" w:hAnsi="Times New Roman" w:cs="Times New Roman"/>
                <w:sz w:val="24"/>
                <w:szCs w:val="24"/>
              </w:rPr>
              <w:t xml:space="preserve"> ценности отечественного</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 мирового художественного наследия, роли народных традиций</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народного творчества в искусстве. </w:t>
            </w:r>
            <w:proofErr w:type="gramStart"/>
            <w:r>
              <w:rPr>
                <w:rFonts w:ascii="Times New Roman" w:eastAsia="Times New Roman" w:hAnsi="Times New Roman" w:cs="Times New Roman"/>
                <w:sz w:val="24"/>
                <w:szCs w:val="24"/>
              </w:rPr>
              <w:t>Выражающий</w:t>
            </w:r>
            <w:proofErr w:type="gramEnd"/>
            <w:r>
              <w:rPr>
                <w:rFonts w:ascii="Times New Roman" w:eastAsia="Times New Roman" w:hAnsi="Times New Roman" w:cs="Times New Roman"/>
                <w:sz w:val="24"/>
                <w:szCs w:val="24"/>
              </w:rPr>
              <w:t xml:space="preserve"> ценностное отношение к технической и промышленной эстетике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604F89" w:rsidRDefault="00C431D9" w:rsidP="00C431D9">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11</w:t>
            </w:r>
          </w:p>
        </w:tc>
      </w:tr>
      <w:tr w:rsidR="00604F89">
        <w:trPr>
          <w:trHeight w:val="159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Принимающий</w:t>
            </w:r>
            <w:proofErr w:type="gramEnd"/>
            <w:r>
              <w:rPr>
                <w:rFonts w:ascii="Times New Roman" w:eastAsia="Times New Roman" w:hAnsi="Times New Roman" w:cs="Times New Roman"/>
                <w:sz w:val="24"/>
                <w:szCs w:val="24"/>
              </w:rPr>
              <w:t xml:space="preserve"> российские традиционные семейные ценности. </w:t>
            </w:r>
            <w:proofErr w:type="gramStart"/>
            <w:r>
              <w:rPr>
                <w:rFonts w:ascii="Times New Roman" w:eastAsia="Times New Roman" w:hAnsi="Times New Roman" w:cs="Times New Roman"/>
                <w:sz w:val="24"/>
                <w:szCs w:val="24"/>
              </w:rPr>
              <w:t>Ориентированный</w:t>
            </w:r>
            <w:proofErr w:type="gramEnd"/>
            <w:r>
              <w:rPr>
                <w:rFonts w:ascii="Times New Roman" w:eastAsia="Times New Roman" w:hAnsi="Times New Roman" w:cs="Times New Roman"/>
                <w:sz w:val="24"/>
                <w:szCs w:val="24"/>
              </w:rPr>
              <w:t xml:space="preserve"> на создание устойчивой многодетной семьи, понимание брака как союза мужчины и женщины для создания семьи, рождения и воспитания детей, неприятия насилия в семье, ухода от родительской ответственности, отказа от отношений</w:t>
            </w:r>
          </w:p>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со своими детьми и их финансового содержания</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604F89" w:rsidRDefault="00C431D9" w:rsidP="00C431D9">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12</w:t>
            </w:r>
          </w:p>
        </w:tc>
      </w:tr>
      <w:tr w:rsidR="00604F89" w:rsidTr="00C431D9">
        <w:trPr>
          <w:trHeight w:val="874"/>
        </w:trPr>
        <w:tc>
          <w:tcPr>
            <w:tcW w:w="10350"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C431D9" w:rsidRPr="001F49FE" w:rsidRDefault="00C431D9" w:rsidP="00C431D9">
            <w:pPr>
              <w:jc w:val="center"/>
              <w:rPr>
                <w:rFonts w:ascii="Times New Roman" w:eastAsia="Times New Roman" w:hAnsi="Times New Roman" w:cs="Times New Roman"/>
                <w:b/>
                <w:sz w:val="24"/>
                <w:szCs w:val="24"/>
              </w:rPr>
            </w:pPr>
            <w:r w:rsidRPr="001F49FE">
              <w:rPr>
                <w:rFonts w:ascii="Times New Roman" w:eastAsia="Times New Roman" w:hAnsi="Times New Roman" w:cs="Times New Roman"/>
                <w:b/>
                <w:sz w:val="24"/>
                <w:szCs w:val="24"/>
              </w:rPr>
              <w:t>Целевые ориентиры</w:t>
            </w:r>
          </w:p>
          <w:p w:rsidR="00604F89" w:rsidRDefault="00DB5FA0" w:rsidP="00C431D9">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реализации программы воспитания, определенные отраслевыми требованиями</w:t>
            </w:r>
          </w:p>
          <w:p w:rsidR="00604F89" w:rsidRDefault="00DB5FA0" w:rsidP="00C431D9">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 деловым качествам личности</w:t>
            </w:r>
          </w:p>
        </w:tc>
      </w:tr>
      <w:tr w:rsidR="00604F89" w:rsidTr="00C431D9">
        <w:trPr>
          <w:trHeight w:val="507"/>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rPr>
            </w:pPr>
            <w:r>
              <w:rPr>
                <w:rFonts w:ascii="Times New Roman" w:eastAsia="Times New Roman" w:hAnsi="Times New Roman" w:cs="Times New Roman"/>
              </w:rPr>
              <w:lastRenderedPageBreak/>
              <w:t>Демонстрирующий умение эффективно взаимодействовать в команде, вести диалог, в том числе с использованием средств коммуникации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604F89" w:rsidRDefault="00C431D9" w:rsidP="00C431D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13</w:t>
            </w:r>
          </w:p>
        </w:tc>
      </w:tr>
      <w:tr w:rsidR="00604F89" w:rsidTr="00C431D9">
        <w:trPr>
          <w:trHeight w:val="523"/>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rPr>
            </w:pPr>
            <w:proofErr w:type="gramStart"/>
            <w:r>
              <w:rPr>
                <w:rFonts w:ascii="Times New Roman" w:eastAsia="Times New Roman" w:hAnsi="Times New Roman" w:cs="Times New Roman"/>
              </w:rPr>
              <w:t>Демонстрирующий</w:t>
            </w:r>
            <w:proofErr w:type="gramEnd"/>
            <w:r>
              <w:rPr>
                <w:rFonts w:ascii="Times New Roman" w:eastAsia="Times New Roman" w:hAnsi="Times New Roman" w:cs="Times New Roman"/>
              </w:rPr>
              <w:t xml:space="preserve"> навыки анализа и интерпретации информации из различных источников с учетом нормативно-правовых норм</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604F89" w:rsidRDefault="00C431D9" w:rsidP="00C431D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14</w:t>
            </w:r>
          </w:p>
        </w:tc>
      </w:tr>
      <w:tr w:rsidR="00604F89" w:rsidTr="00C431D9">
        <w:trPr>
          <w:trHeight w:val="1066"/>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rPr>
            </w:pPr>
            <w:r>
              <w:rPr>
                <w:rFonts w:ascii="Times New Roman" w:eastAsia="Times New Roman" w:hAnsi="Times New Roman" w:cs="Times New Roman"/>
              </w:rPr>
              <w:t xml:space="preserve">Демонстрирующий готовность и способность к образованию, в том </w:t>
            </w:r>
            <w:proofErr w:type="gramStart"/>
            <w:r>
              <w:rPr>
                <w:rFonts w:ascii="Times New Roman" w:eastAsia="Times New Roman" w:hAnsi="Times New Roman" w:cs="Times New Roman"/>
              </w:rPr>
              <w:t>числе</w:t>
            </w:r>
            <w:proofErr w:type="gramEnd"/>
            <w:r>
              <w:rPr>
                <w:rFonts w:ascii="Times New Roman" w:eastAsia="Times New Roman" w:hAnsi="Times New Roman" w:cs="Times New Roman"/>
              </w:rPr>
              <w:t xml:space="preserve">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604F89" w:rsidRDefault="00C431D9" w:rsidP="00C431D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15</w:t>
            </w:r>
          </w:p>
        </w:tc>
      </w:tr>
      <w:tr w:rsidR="00604F89" w:rsidTr="00C431D9">
        <w:trPr>
          <w:trHeight w:val="817"/>
        </w:trPr>
        <w:tc>
          <w:tcPr>
            <w:tcW w:w="10350"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C431D9" w:rsidRPr="001F49FE" w:rsidRDefault="00C431D9" w:rsidP="00C431D9">
            <w:pPr>
              <w:jc w:val="center"/>
              <w:rPr>
                <w:rFonts w:ascii="Times New Roman" w:eastAsia="Times New Roman" w:hAnsi="Times New Roman" w:cs="Times New Roman"/>
                <w:b/>
                <w:sz w:val="24"/>
                <w:szCs w:val="24"/>
              </w:rPr>
            </w:pPr>
            <w:r w:rsidRPr="001F49FE">
              <w:rPr>
                <w:rFonts w:ascii="Times New Roman" w:eastAsia="Times New Roman" w:hAnsi="Times New Roman" w:cs="Times New Roman"/>
                <w:b/>
                <w:sz w:val="24"/>
                <w:szCs w:val="24"/>
              </w:rPr>
              <w:t>Целевые ориентиры</w:t>
            </w:r>
          </w:p>
          <w:p w:rsidR="00604F89" w:rsidRDefault="00DB5FA0" w:rsidP="00C431D9">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реализации программы воспитания, определенные субъектом</w:t>
            </w:r>
          </w:p>
          <w:p w:rsidR="00604F89" w:rsidRDefault="00DB5FA0" w:rsidP="00C431D9">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Российской Федерации</w:t>
            </w:r>
          </w:p>
        </w:tc>
      </w:tr>
      <w:tr w:rsidR="00604F89">
        <w:trPr>
          <w:trHeight w:val="132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Демонстрирующий политическую культуру и электоральную активность; проявляющий субъектную позицию ответственного члена российского общества, осознающего свои конституционные права и обязанности и применяющего стандарты антикоррупционного поведения</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604F89" w:rsidRDefault="00C431D9" w:rsidP="00C431D9">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16</w:t>
            </w:r>
          </w:p>
        </w:tc>
      </w:tr>
      <w:tr w:rsidR="00604F89">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Способный</w:t>
            </w:r>
            <w:proofErr w:type="gramEnd"/>
            <w:r>
              <w:rPr>
                <w:rFonts w:ascii="Times New Roman" w:eastAsia="Times New Roman" w:hAnsi="Times New Roman" w:cs="Times New Roman"/>
                <w:sz w:val="24"/>
                <w:szCs w:val="24"/>
              </w:rPr>
              <w:t xml:space="preserve"> к реализации творческого потенциала в духовной и предметно-продуктивной деятельности, социальной и профессиональной мобильности на основе выстраивания своей жизненной и профессиональной траектории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604F89" w:rsidRDefault="00C431D9" w:rsidP="00C431D9">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17</w:t>
            </w:r>
          </w:p>
        </w:tc>
      </w:tr>
      <w:tr w:rsidR="00604F89" w:rsidTr="00C431D9">
        <w:trPr>
          <w:trHeight w:val="573"/>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Содействующий</w:t>
            </w:r>
            <w:proofErr w:type="gramEnd"/>
            <w:r>
              <w:rPr>
                <w:rFonts w:ascii="Times New Roman" w:eastAsia="Times New Roman" w:hAnsi="Times New Roman" w:cs="Times New Roman"/>
                <w:sz w:val="24"/>
                <w:szCs w:val="24"/>
              </w:rPr>
              <w:t xml:space="preserve"> социально-экономическому и культурно-историческому развитию Волгоградской области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604F89" w:rsidRDefault="00C431D9" w:rsidP="00C431D9">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18</w:t>
            </w:r>
          </w:p>
        </w:tc>
      </w:tr>
      <w:tr w:rsidR="00604F89" w:rsidTr="00C431D9">
        <w:trPr>
          <w:trHeight w:val="641"/>
        </w:trPr>
        <w:tc>
          <w:tcPr>
            <w:tcW w:w="10350"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C431D9" w:rsidRPr="001F49FE" w:rsidRDefault="00C431D9" w:rsidP="00C431D9">
            <w:pPr>
              <w:jc w:val="center"/>
              <w:rPr>
                <w:rFonts w:ascii="Times New Roman" w:eastAsia="Times New Roman" w:hAnsi="Times New Roman" w:cs="Times New Roman"/>
                <w:b/>
                <w:sz w:val="24"/>
                <w:szCs w:val="24"/>
              </w:rPr>
            </w:pPr>
            <w:r w:rsidRPr="001F49FE">
              <w:rPr>
                <w:rFonts w:ascii="Times New Roman" w:eastAsia="Times New Roman" w:hAnsi="Times New Roman" w:cs="Times New Roman"/>
                <w:b/>
                <w:sz w:val="24"/>
                <w:szCs w:val="24"/>
              </w:rPr>
              <w:t>Целевые ориентиры</w:t>
            </w:r>
          </w:p>
          <w:p w:rsidR="00604F89" w:rsidRDefault="00DB5FA0" w:rsidP="00C431D9">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реализации программы воспитания, определенные ключевыми работодателями</w:t>
            </w:r>
          </w:p>
        </w:tc>
      </w:tr>
      <w:tr w:rsidR="00604F89">
        <w:trPr>
          <w:trHeight w:val="77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Осознающий выбор будущей профессии на основе понимания ее ценностного содержания и возможности реализации собственных жизненных планов</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604F89" w:rsidRDefault="00C431D9" w:rsidP="00C431D9">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19</w:t>
            </w:r>
          </w:p>
        </w:tc>
      </w:tr>
      <w:tr w:rsidR="00604F89">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Проявляющий</w:t>
            </w:r>
            <w:proofErr w:type="gramEnd"/>
            <w:r>
              <w:rPr>
                <w:rFonts w:ascii="Times New Roman" w:eastAsia="Times New Roman" w:hAnsi="Times New Roman" w:cs="Times New Roman"/>
                <w:sz w:val="24"/>
                <w:szCs w:val="24"/>
              </w:rPr>
              <w:t xml:space="preserve"> гражданское отношение к профессиональной деятельности как к возможности личного участия в решении общественных, государственных и профессиональных проблем</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604F89" w:rsidRDefault="00C431D9" w:rsidP="00C431D9">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20</w:t>
            </w:r>
          </w:p>
        </w:tc>
      </w:tr>
      <w:tr w:rsidR="00604F89">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lastRenderedPageBreak/>
              <w:t>Стремящийся</w:t>
            </w:r>
            <w:proofErr w:type="gramEnd"/>
            <w:r>
              <w:rPr>
                <w:rFonts w:ascii="Times New Roman" w:eastAsia="Times New Roman" w:hAnsi="Times New Roman" w:cs="Times New Roman"/>
                <w:sz w:val="24"/>
                <w:szCs w:val="24"/>
              </w:rPr>
              <w:t xml:space="preserve"> к образованию и самообразованию в течение всей жизни; сознательное отношение к непрерывному образованию как условию успешной профессиональной и общественной деятельности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604F89" w:rsidRDefault="00C431D9" w:rsidP="00C431D9">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21</w:t>
            </w:r>
          </w:p>
        </w:tc>
      </w:tr>
      <w:tr w:rsidR="00604F89" w:rsidTr="00C431D9">
        <w:trPr>
          <w:trHeight w:val="725"/>
        </w:trPr>
        <w:tc>
          <w:tcPr>
            <w:tcW w:w="10350"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C431D9" w:rsidRPr="001F49FE" w:rsidRDefault="00C431D9" w:rsidP="00C431D9">
            <w:pPr>
              <w:jc w:val="center"/>
              <w:rPr>
                <w:rFonts w:ascii="Times New Roman" w:eastAsia="Times New Roman" w:hAnsi="Times New Roman" w:cs="Times New Roman"/>
                <w:b/>
                <w:sz w:val="24"/>
                <w:szCs w:val="24"/>
              </w:rPr>
            </w:pPr>
            <w:r w:rsidRPr="001F49FE">
              <w:rPr>
                <w:rFonts w:ascii="Times New Roman" w:eastAsia="Times New Roman" w:hAnsi="Times New Roman" w:cs="Times New Roman"/>
                <w:b/>
                <w:sz w:val="24"/>
                <w:szCs w:val="24"/>
              </w:rPr>
              <w:t>Целевые ориентиры</w:t>
            </w:r>
          </w:p>
          <w:p w:rsidR="00604F89" w:rsidRDefault="00DB5FA0" w:rsidP="00C431D9">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реализации программы воспитания, определенные субъектами</w:t>
            </w:r>
          </w:p>
          <w:p w:rsidR="00604F89" w:rsidRDefault="00DB5FA0" w:rsidP="00C431D9">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образовательного процесса</w:t>
            </w:r>
          </w:p>
        </w:tc>
      </w:tr>
      <w:tr w:rsidR="00604F89">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Осознающий</w:t>
            </w:r>
            <w:proofErr w:type="gramEnd"/>
            <w:r>
              <w:rPr>
                <w:rFonts w:ascii="Times New Roman" w:eastAsia="Times New Roman" w:hAnsi="Times New Roman" w:cs="Times New Roman"/>
                <w:sz w:val="24"/>
                <w:szCs w:val="24"/>
              </w:rPr>
              <w:t xml:space="preserve"> значимость профессионального развития в выбранной профессии, способный к саморазвитию, самосовершенствованию, стремящийся учиться на протяжении всей жизни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604F89" w:rsidRDefault="00C431D9" w:rsidP="00C431D9">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22</w:t>
            </w:r>
          </w:p>
        </w:tc>
      </w:tr>
      <w:tr w:rsidR="00604F89">
        <w:trPr>
          <w:trHeight w:val="98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604F89" w:rsidRDefault="00DB5FA0"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Проявляющий осознанный выбор своей образовательной траектории, в том числе направления профессиональной подготовки и профессионального развития</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604F89" w:rsidRDefault="00C431D9" w:rsidP="00C431D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5FA0">
              <w:rPr>
                <w:rFonts w:ascii="Times New Roman" w:eastAsia="Times New Roman" w:hAnsi="Times New Roman" w:cs="Times New Roman"/>
                <w:b/>
                <w:sz w:val="24"/>
                <w:szCs w:val="24"/>
              </w:rPr>
              <w:t xml:space="preserve"> 23</w:t>
            </w:r>
          </w:p>
        </w:tc>
      </w:tr>
    </w:tbl>
    <w:p w:rsidR="00604F89" w:rsidRDefault="00604F89">
      <w:pPr>
        <w:spacing w:after="0" w:line="240" w:lineRule="auto"/>
        <w:ind w:firstLine="709"/>
        <w:jc w:val="both"/>
        <w:rPr>
          <w:rFonts w:ascii="Times New Roman" w:eastAsia="Times New Roman" w:hAnsi="Times New Roman" w:cs="Times New Roman"/>
          <w:sz w:val="24"/>
          <w:szCs w:val="24"/>
        </w:rPr>
      </w:pPr>
    </w:p>
    <w:p w:rsidR="00604F89" w:rsidRDefault="00604F89">
      <w:pPr>
        <w:spacing w:after="0" w:line="240" w:lineRule="auto"/>
        <w:ind w:firstLine="709"/>
        <w:jc w:val="both"/>
        <w:rPr>
          <w:rFonts w:ascii="Times New Roman" w:eastAsia="Times New Roman" w:hAnsi="Times New Roman" w:cs="Times New Roman"/>
          <w:sz w:val="24"/>
          <w:szCs w:val="24"/>
        </w:rPr>
      </w:pPr>
      <w:bookmarkStart w:id="9" w:name="_heading=h.el0jgs2jgyp3" w:colFirst="0" w:colLast="0"/>
      <w:bookmarkEnd w:id="9"/>
    </w:p>
    <w:p w:rsidR="00604F89" w:rsidRDefault="00DB5FA0">
      <w:pPr>
        <w:spacing w:after="0" w:line="240" w:lineRule="auto"/>
        <w:ind w:firstLine="709"/>
        <w:jc w:val="both"/>
        <w:rPr>
          <w:rFonts w:ascii="Times New Roman" w:eastAsia="Times New Roman" w:hAnsi="Times New Roman" w:cs="Times New Roman"/>
          <w:sz w:val="24"/>
          <w:szCs w:val="24"/>
        </w:rPr>
      </w:pPr>
      <w:bookmarkStart w:id="10" w:name="_heading=h.7hhve3x0vp2r" w:colFirst="0" w:colLast="0"/>
      <w:bookmarkEnd w:id="10"/>
      <w:r>
        <w:rPr>
          <w:rFonts w:ascii="Times New Roman" w:eastAsia="Times New Roman" w:hAnsi="Times New Roman" w:cs="Times New Roman"/>
          <w:sz w:val="24"/>
          <w:szCs w:val="24"/>
        </w:rPr>
        <w:t>Аттестация по итогам практики проводится в форме дифференцированного зачета, на основании оформленного в соответствии с установленными требованиями отчета, отзыва руководителя практики, представленных материалов, а также устного доклада. Принимает зачет руководитель выпускной квалификационной работы. По итогам аттестации выставляется оценка (отлично, хорошо, удовлетворительно, неудовлетворительно).</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 студенту, не выполнившему программу практики и задание в установленный срок, получившему отрицательный отзыв руководителя или неудовлетворительную оценку при защите, применяются санкции как к неуспевающему студенту, вплоть до отчисления из колледжа.</w:t>
      </w:r>
    </w:p>
    <w:p w:rsidR="00604F89" w:rsidRDefault="00604F89">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604F89" w:rsidRDefault="00DB5FA0">
      <w:pPr>
        <w:rPr>
          <w:rFonts w:ascii="Times New Roman" w:eastAsia="Times New Roman" w:hAnsi="Times New Roman" w:cs="Times New Roman"/>
          <w:b/>
          <w:sz w:val="24"/>
          <w:szCs w:val="24"/>
        </w:rPr>
      </w:pPr>
      <w:r>
        <w:br w:type="page"/>
      </w:r>
    </w:p>
    <w:p w:rsidR="00604F89" w:rsidRDefault="00DB5FA0">
      <w:pPr>
        <w:pStyle w:val="1"/>
        <w:numPr>
          <w:ilvl w:val="0"/>
          <w:numId w:val="7"/>
        </w:numPr>
        <w:spacing w:befor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СТРУКТУРА И СОДЕРЖАНИЕ ПРОИЗВОДСТВЕННОЙ ПРАКТИКИ (ПРЕДДИПЛОМНОЙ)</w:t>
      </w:r>
    </w:p>
    <w:p w:rsidR="00604F89" w:rsidRDefault="00DB5FA0">
      <w:pPr>
        <w:pStyle w:val="2"/>
        <w:keepLines w:val="0"/>
        <w:numPr>
          <w:ilvl w:val="1"/>
          <w:numId w:val="7"/>
        </w:numPr>
        <w:spacing w:before="0" w:line="240" w:lineRule="auto"/>
        <w:ind w:left="0" w:firstLine="709"/>
        <w:rPr>
          <w:rFonts w:ascii="Times New Roman" w:eastAsia="Times New Roman" w:hAnsi="Times New Roman" w:cs="Times New Roman"/>
          <w:i/>
          <w:color w:val="000000"/>
          <w:sz w:val="24"/>
          <w:szCs w:val="24"/>
        </w:rPr>
      </w:pPr>
      <w:bookmarkStart w:id="11" w:name="_heading=h.3rdcrjn" w:colFirst="0" w:colLast="0"/>
      <w:bookmarkEnd w:id="11"/>
      <w:r>
        <w:rPr>
          <w:rFonts w:ascii="Times New Roman" w:eastAsia="Times New Roman" w:hAnsi="Times New Roman" w:cs="Times New Roman"/>
          <w:i/>
          <w:color w:val="000000"/>
          <w:sz w:val="24"/>
          <w:szCs w:val="24"/>
        </w:rPr>
        <w:t>Тематический план производственной практики (преддипломной)</w:t>
      </w:r>
    </w:p>
    <w:tbl>
      <w:tblPr>
        <w:tblStyle w:val="af9"/>
        <w:tblW w:w="97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508"/>
        <w:gridCol w:w="2145"/>
        <w:gridCol w:w="1110"/>
        <w:gridCol w:w="2280"/>
        <w:gridCol w:w="1890"/>
        <w:gridCol w:w="1815"/>
      </w:tblGrid>
      <w:tr w:rsidR="00604F89" w:rsidTr="00C431D9">
        <w:trPr>
          <w:trHeight w:val="2089"/>
        </w:trPr>
        <w:tc>
          <w:tcPr>
            <w:tcW w:w="508" w:type="dxa"/>
            <w:vAlign w:val="center"/>
          </w:tcPr>
          <w:p w:rsidR="00604F89" w:rsidRDefault="00DB5FA0" w:rsidP="00C431D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p w:rsidR="00604F89" w:rsidRDefault="00DB5FA0" w:rsidP="00C431D9">
            <w:pPr>
              <w:jc w:val="center"/>
              <w:rPr>
                <w:rFonts w:ascii="Times New Roman" w:eastAsia="Times New Roman" w:hAnsi="Times New Roman" w:cs="Times New Roman"/>
                <w:b/>
                <w:sz w:val="24"/>
                <w:szCs w:val="24"/>
              </w:rPr>
            </w:pPr>
            <w:proofErr w:type="gramStart"/>
            <w:r>
              <w:rPr>
                <w:rFonts w:ascii="Times New Roman" w:eastAsia="Times New Roman" w:hAnsi="Times New Roman" w:cs="Times New Roman"/>
                <w:b/>
                <w:sz w:val="24"/>
                <w:szCs w:val="24"/>
              </w:rPr>
              <w:t>п</w:t>
            </w:r>
            <w:proofErr w:type="gramEnd"/>
            <w:r>
              <w:rPr>
                <w:rFonts w:ascii="Times New Roman" w:eastAsia="Times New Roman" w:hAnsi="Times New Roman" w:cs="Times New Roman"/>
                <w:b/>
                <w:sz w:val="24"/>
                <w:szCs w:val="24"/>
              </w:rPr>
              <w:t>/п</w:t>
            </w:r>
          </w:p>
        </w:tc>
        <w:tc>
          <w:tcPr>
            <w:tcW w:w="2145" w:type="dxa"/>
            <w:vAlign w:val="center"/>
          </w:tcPr>
          <w:p w:rsidR="00604F89" w:rsidRDefault="00DB5FA0" w:rsidP="00C431D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Разделы (этапы) практики</w:t>
            </w:r>
          </w:p>
        </w:tc>
        <w:tc>
          <w:tcPr>
            <w:tcW w:w="1110" w:type="dxa"/>
            <w:vAlign w:val="center"/>
          </w:tcPr>
          <w:p w:rsidR="00604F89" w:rsidRDefault="00DB5FA0" w:rsidP="00C431D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Кол-во</w:t>
            </w:r>
          </w:p>
          <w:p w:rsidR="00604F89" w:rsidRDefault="00DB5FA0" w:rsidP="00C431D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часов/</w:t>
            </w:r>
          </w:p>
          <w:p w:rsidR="00604F89" w:rsidRDefault="00DB5FA0" w:rsidP="00C431D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недель</w:t>
            </w:r>
          </w:p>
        </w:tc>
        <w:tc>
          <w:tcPr>
            <w:tcW w:w="2280" w:type="dxa"/>
            <w:vAlign w:val="center"/>
          </w:tcPr>
          <w:p w:rsidR="00604F89" w:rsidRDefault="00DB5FA0" w:rsidP="00C431D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Виды производственных работ</w:t>
            </w:r>
          </w:p>
        </w:tc>
        <w:tc>
          <w:tcPr>
            <w:tcW w:w="18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04F89" w:rsidRDefault="00DB5FA0" w:rsidP="00C431D9">
            <w:pPr>
              <w:jc w:val="center"/>
              <w:rPr>
                <w:rFonts w:ascii="Times New Roman" w:eastAsia="Times New Roman" w:hAnsi="Times New Roman" w:cs="Times New Roman"/>
                <w:b/>
              </w:rPr>
            </w:pPr>
            <w:r>
              <w:rPr>
                <w:rFonts w:ascii="Times New Roman" w:eastAsia="Times New Roman" w:hAnsi="Times New Roman" w:cs="Times New Roman"/>
                <w:b/>
                <w:i/>
                <w:sz w:val="20"/>
                <w:szCs w:val="20"/>
              </w:rPr>
              <w:t>Коды компетенций, формированию которых способствует</w:t>
            </w:r>
            <w:r w:rsidR="00C431D9">
              <w:rPr>
                <w:rFonts w:ascii="Times New Roman" w:eastAsia="Times New Roman" w:hAnsi="Times New Roman" w:cs="Times New Roman"/>
                <w:b/>
                <w:i/>
                <w:sz w:val="20"/>
                <w:szCs w:val="20"/>
              </w:rPr>
              <w:t xml:space="preserve"> </w:t>
            </w:r>
            <w:r>
              <w:rPr>
                <w:rFonts w:ascii="Times New Roman" w:eastAsia="Times New Roman" w:hAnsi="Times New Roman" w:cs="Times New Roman"/>
                <w:b/>
                <w:i/>
                <w:sz w:val="20"/>
                <w:szCs w:val="20"/>
              </w:rPr>
              <w:t>элемент программы</w:t>
            </w:r>
            <w:r>
              <w:rPr>
                <w:rFonts w:ascii="Times New Roman" w:eastAsia="Times New Roman" w:hAnsi="Times New Roman" w:cs="Times New Roman"/>
                <w:b/>
              </w:rPr>
              <w:t xml:space="preserve"> </w:t>
            </w:r>
          </w:p>
        </w:tc>
        <w:tc>
          <w:tcPr>
            <w:tcW w:w="181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604F89" w:rsidRDefault="00DB5FA0" w:rsidP="00C431D9">
            <w:pPr>
              <w:jc w:val="center"/>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 xml:space="preserve">Код </w:t>
            </w:r>
            <w:r w:rsidR="00C431D9">
              <w:rPr>
                <w:rFonts w:ascii="Times New Roman" w:eastAsia="Times New Roman" w:hAnsi="Times New Roman" w:cs="Times New Roman"/>
                <w:b/>
                <w:i/>
                <w:sz w:val="20"/>
                <w:szCs w:val="20"/>
              </w:rPr>
              <w:t>ЦО</w:t>
            </w:r>
          </w:p>
          <w:p w:rsidR="00604F89" w:rsidRDefault="00DB5FA0" w:rsidP="00C431D9">
            <w:pPr>
              <w:jc w:val="center"/>
              <w:rPr>
                <w:rFonts w:ascii="Times New Roman" w:eastAsia="Times New Roman" w:hAnsi="Times New Roman" w:cs="Times New Roman"/>
                <w:b/>
              </w:rPr>
            </w:pPr>
            <w:r>
              <w:rPr>
                <w:rFonts w:ascii="Times New Roman" w:eastAsia="Times New Roman" w:hAnsi="Times New Roman" w:cs="Times New Roman"/>
                <w:b/>
              </w:rPr>
              <w:t xml:space="preserve"> </w:t>
            </w:r>
          </w:p>
        </w:tc>
      </w:tr>
      <w:tr w:rsidR="00604F89">
        <w:trPr>
          <w:trHeight w:val="911"/>
        </w:trPr>
        <w:tc>
          <w:tcPr>
            <w:tcW w:w="508" w:type="dxa"/>
            <w:vAlign w:val="center"/>
          </w:tcPr>
          <w:p w:rsidR="00604F89" w:rsidRDefault="00604F89" w:rsidP="00C431D9">
            <w:pPr>
              <w:numPr>
                <w:ilvl w:val="0"/>
                <w:numId w:val="8"/>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145" w:type="dxa"/>
          </w:tcPr>
          <w:p w:rsidR="00604F89" w:rsidRDefault="00DB5FA0" w:rsidP="00C431D9">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Вводное занятие</w:t>
            </w:r>
          </w:p>
        </w:tc>
        <w:tc>
          <w:tcPr>
            <w:tcW w:w="1110" w:type="dxa"/>
            <w:vAlign w:val="center"/>
          </w:tcPr>
          <w:p w:rsidR="00604F89" w:rsidRDefault="00DB5FA0" w:rsidP="00C431D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2280" w:type="dxa"/>
            <w:vMerge w:val="restart"/>
          </w:tcPr>
          <w:p w:rsidR="00604F89" w:rsidRDefault="00DB5FA0" w:rsidP="00C431D9">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Использование специальных готовых технических решений при разработке веб-приложений;</w:t>
            </w:r>
          </w:p>
          <w:p w:rsidR="00604F89" w:rsidRDefault="00DB5FA0" w:rsidP="00C431D9">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Выполнение разработки и проектирования информационных систем; модернизация веб-приложений с учетом правил и норм подготовки информации для поисковых систем;</w:t>
            </w:r>
          </w:p>
          <w:p w:rsidR="00604F89" w:rsidRDefault="00DB5FA0" w:rsidP="00C431D9">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Реализация мероприятий по продвижению ве</w:t>
            </w:r>
            <w:proofErr w:type="gramStart"/>
            <w:r>
              <w:rPr>
                <w:rFonts w:ascii="Times New Roman" w:eastAsia="Times New Roman" w:hAnsi="Times New Roman" w:cs="Times New Roman"/>
                <w:color w:val="000000"/>
                <w:sz w:val="24"/>
                <w:szCs w:val="24"/>
              </w:rPr>
              <w:t>б-</w:t>
            </w:r>
            <w:proofErr w:type="gramEnd"/>
            <w:r>
              <w:rPr>
                <w:rFonts w:ascii="Times New Roman" w:eastAsia="Times New Roman" w:hAnsi="Times New Roman" w:cs="Times New Roman"/>
                <w:color w:val="000000"/>
                <w:sz w:val="24"/>
                <w:szCs w:val="24"/>
              </w:rPr>
              <w:t xml:space="preserve"> приложений в сети Интернет.</w:t>
            </w:r>
          </w:p>
        </w:tc>
        <w:tc>
          <w:tcPr>
            <w:tcW w:w="1890" w:type="dxa"/>
            <w:vMerge w:val="restart"/>
          </w:tcPr>
          <w:p w:rsidR="00604F89" w:rsidRDefault="00DB5FA0" w:rsidP="00C431D9">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ПК 5.1, ПК 5.2,</w:t>
            </w:r>
          </w:p>
          <w:p w:rsidR="00604F89" w:rsidRDefault="00DB5FA0" w:rsidP="00C431D9">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ПК 5.3,ПК 5.4,</w:t>
            </w:r>
          </w:p>
          <w:p w:rsidR="00604F89" w:rsidRDefault="00DB5FA0" w:rsidP="00C431D9">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ПК 5.5,ПК 5.6</w:t>
            </w:r>
          </w:p>
          <w:p w:rsidR="00604F89" w:rsidRDefault="00DB5FA0" w:rsidP="00C431D9">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ПК 8.1, ПК 8.2,</w:t>
            </w:r>
          </w:p>
          <w:p w:rsidR="00604F89" w:rsidRDefault="00DB5FA0" w:rsidP="00C431D9">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ПК 8.3,ПК 9.1, ПК 9.2,ПК 9.3,</w:t>
            </w:r>
          </w:p>
          <w:p w:rsidR="00604F89" w:rsidRDefault="00DB5FA0" w:rsidP="00C431D9">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ПК 9.4,ПК 9.5, ПК 9.6, ПК 9.7, ПК 9.8, ПК 9.9,</w:t>
            </w:r>
          </w:p>
          <w:p w:rsidR="00604F89" w:rsidRDefault="00DB5FA0" w:rsidP="00C431D9">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ПК 9.10,</w:t>
            </w:r>
          </w:p>
          <w:p w:rsidR="00604F89" w:rsidRDefault="00DB5FA0" w:rsidP="00C431D9">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ОК 1, ОК 2,</w:t>
            </w:r>
          </w:p>
          <w:p w:rsidR="00604F89" w:rsidRDefault="00DB5FA0" w:rsidP="00C431D9">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ОК 3,ОК 4,</w:t>
            </w:r>
          </w:p>
          <w:p w:rsidR="00604F89" w:rsidRDefault="00DB5FA0" w:rsidP="00C431D9">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ОК 5,ОК 6,</w:t>
            </w:r>
          </w:p>
          <w:p w:rsidR="00604F89" w:rsidRDefault="00DB5FA0" w:rsidP="00C431D9">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ОК 7,ОК 8,</w:t>
            </w:r>
          </w:p>
          <w:p w:rsidR="00C431D9" w:rsidRDefault="00C431D9" w:rsidP="00C431D9">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ОК 9</w:t>
            </w:r>
          </w:p>
          <w:p w:rsidR="00604F89" w:rsidRDefault="00604F89" w:rsidP="00C431D9">
            <w:pPr>
              <w:pBdr>
                <w:top w:val="nil"/>
                <w:left w:val="nil"/>
                <w:bottom w:val="nil"/>
                <w:right w:val="nil"/>
                <w:between w:val="nil"/>
              </w:pBdr>
              <w:jc w:val="both"/>
              <w:rPr>
                <w:rFonts w:ascii="Times New Roman" w:eastAsia="Times New Roman" w:hAnsi="Times New Roman" w:cs="Times New Roman"/>
                <w:sz w:val="24"/>
                <w:szCs w:val="24"/>
              </w:rPr>
            </w:pPr>
          </w:p>
          <w:p w:rsidR="00604F89" w:rsidRDefault="00604F89" w:rsidP="00C431D9">
            <w:pPr>
              <w:jc w:val="both"/>
              <w:rPr>
                <w:rFonts w:ascii="Times New Roman" w:eastAsia="Times New Roman" w:hAnsi="Times New Roman" w:cs="Times New Roman"/>
                <w:sz w:val="24"/>
                <w:szCs w:val="24"/>
              </w:rPr>
            </w:pPr>
          </w:p>
        </w:tc>
        <w:tc>
          <w:tcPr>
            <w:tcW w:w="1815" w:type="dxa"/>
            <w:vMerge w:val="restart"/>
          </w:tcPr>
          <w:p w:rsidR="00604F89" w:rsidRDefault="00C431D9"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ЦО</w:t>
            </w:r>
            <w:r w:rsidR="00DB5FA0">
              <w:rPr>
                <w:rFonts w:ascii="Times New Roman" w:eastAsia="Times New Roman" w:hAnsi="Times New Roman" w:cs="Times New Roman"/>
                <w:sz w:val="24"/>
                <w:szCs w:val="24"/>
              </w:rPr>
              <w:t xml:space="preserve"> 3,</w:t>
            </w:r>
            <w:r>
              <w:rPr>
                <w:rFonts w:ascii="Times New Roman" w:eastAsia="Times New Roman" w:hAnsi="Times New Roman" w:cs="Times New Roman"/>
                <w:sz w:val="24"/>
                <w:szCs w:val="24"/>
              </w:rPr>
              <w:t>ЦО</w:t>
            </w:r>
            <w:r w:rsidR="00DB5FA0">
              <w:rPr>
                <w:rFonts w:ascii="Times New Roman" w:eastAsia="Times New Roman" w:hAnsi="Times New Roman" w:cs="Times New Roman"/>
                <w:sz w:val="24"/>
                <w:szCs w:val="24"/>
              </w:rPr>
              <w:t xml:space="preserve"> 5,</w:t>
            </w:r>
          </w:p>
          <w:p w:rsidR="00604F89" w:rsidRDefault="00C431D9"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ЦО</w:t>
            </w:r>
            <w:r w:rsidR="00DB5FA0">
              <w:rPr>
                <w:rFonts w:ascii="Times New Roman" w:eastAsia="Times New Roman" w:hAnsi="Times New Roman" w:cs="Times New Roman"/>
                <w:sz w:val="24"/>
                <w:szCs w:val="24"/>
              </w:rPr>
              <w:t xml:space="preserve"> 6,</w:t>
            </w:r>
            <w:r>
              <w:rPr>
                <w:rFonts w:ascii="Times New Roman" w:eastAsia="Times New Roman" w:hAnsi="Times New Roman" w:cs="Times New Roman"/>
                <w:sz w:val="24"/>
                <w:szCs w:val="24"/>
              </w:rPr>
              <w:t>ЦО</w:t>
            </w:r>
            <w:r w:rsidR="00DB5FA0">
              <w:rPr>
                <w:rFonts w:ascii="Times New Roman" w:eastAsia="Times New Roman" w:hAnsi="Times New Roman" w:cs="Times New Roman"/>
                <w:sz w:val="24"/>
                <w:szCs w:val="24"/>
              </w:rPr>
              <w:t xml:space="preserve"> 13,</w:t>
            </w:r>
          </w:p>
          <w:p w:rsidR="00604F89" w:rsidRDefault="00C431D9"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ЦО</w:t>
            </w:r>
            <w:r w:rsidR="00DB5FA0">
              <w:rPr>
                <w:rFonts w:ascii="Times New Roman" w:eastAsia="Times New Roman" w:hAnsi="Times New Roman" w:cs="Times New Roman"/>
                <w:sz w:val="24"/>
                <w:szCs w:val="24"/>
              </w:rPr>
              <w:t xml:space="preserve"> 14,</w:t>
            </w:r>
            <w:r>
              <w:rPr>
                <w:rFonts w:ascii="Times New Roman" w:eastAsia="Times New Roman" w:hAnsi="Times New Roman" w:cs="Times New Roman"/>
                <w:sz w:val="24"/>
                <w:szCs w:val="24"/>
              </w:rPr>
              <w:t>ЦО</w:t>
            </w:r>
            <w:r w:rsidR="00DB5FA0">
              <w:rPr>
                <w:rFonts w:ascii="Times New Roman" w:eastAsia="Times New Roman" w:hAnsi="Times New Roman" w:cs="Times New Roman"/>
                <w:sz w:val="24"/>
                <w:szCs w:val="24"/>
              </w:rPr>
              <w:t xml:space="preserve"> 15,</w:t>
            </w:r>
          </w:p>
          <w:p w:rsidR="00604F89" w:rsidRDefault="00C431D9"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ЦО</w:t>
            </w:r>
            <w:r w:rsidR="00DB5FA0">
              <w:rPr>
                <w:rFonts w:ascii="Times New Roman" w:eastAsia="Times New Roman" w:hAnsi="Times New Roman" w:cs="Times New Roman"/>
                <w:sz w:val="24"/>
                <w:szCs w:val="24"/>
              </w:rPr>
              <w:t xml:space="preserve"> 16, </w:t>
            </w:r>
            <w:r>
              <w:rPr>
                <w:rFonts w:ascii="Times New Roman" w:eastAsia="Times New Roman" w:hAnsi="Times New Roman" w:cs="Times New Roman"/>
                <w:sz w:val="24"/>
                <w:szCs w:val="24"/>
              </w:rPr>
              <w:t>ЦО</w:t>
            </w:r>
            <w:r w:rsidR="00DB5FA0">
              <w:rPr>
                <w:rFonts w:ascii="Times New Roman" w:eastAsia="Times New Roman" w:hAnsi="Times New Roman" w:cs="Times New Roman"/>
                <w:sz w:val="24"/>
                <w:szCs w:val="24"/>
              </w:rPr>
              <w:t xml:space="preserve"> 17,</w:t>
            </w:r>
          </w:p>
          <w:p w:rsidR="00604F89" w:rsidRDefault="00C431D9"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ЦО</w:t>
            </w:r>
            <w:r w:rsidR="00DB5FA0">
              <w:rPr>
                <w:rFonts w:ascii="Times New Roman" w:eastAsia="Times New Roman" w:hAnsi="Times New Roman" w:cs="Times New Roman"/>
                <w:sz w:val="24"/>
                <w:szCs w:val="24"/>
              </w:rPr>
              <w:t xml:space="preserve"> 19,</w:t>
            </w:r>
            <w:r>
              <w:rPr>
                <w:rFonts w:ascii="Times New Roman" w:eastAsia="Times New Roman" w:hAnsi="Times New Roman" w:cs="Times New Roman"/>
                <w:sz w:val="24"/>
                <w:szCs w:val="24"/>
              </w:rPr>
              <w:t>ЦО</w:t>
            </w:r>
            <w:r w:rsidR="00DB5FA0">
              <w:rPr>
                <w:rFonts w:ascii="Times New Roman" w:eastAsia="Times New Roman" w:hAnsi="Times New Roman" w:cs="Times New Roman"/>
                <w:sz w:val="24"/>
                <w:szCs w:val="24"/>
              </w:rPr>
              <w:t xml:space="preserve"> 20,</w:t>
            </w:r>
          </w:p>
          <w:p w:rsidR="00604F89" w:rsidRDefault="00C431D9"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ЦО</w:t>
            </w:r>
            <w:r w:rsidR="00DB5FA0">
              <w:rPr>
                <w:rFonts w:ascii="Times New Roman" w:eastAsia="Times New Roman" w:hAnsi="Times New Roman" w:cs="Times New Roman"/>
                <w:sz w:val="24"/>
                <w:szCs w:val="24"/>
              </w:rPr>
              <w:t xml:space="preserve"> 21,</w:t>
            </w:r>
            <w:r>
              <w:rPr>
                <w:rFonts w:ascii="Times New Roman" w:eastAsia="Times New Roman" w:hAnsi="Times New Roman" w:cs="Times New Roman"/>
                <w:sz w:val="24"/>
                <w:szCs w:val="24"/>
              </w:rPr>
              <w:t>ЦО</w:t>
            </w:r>
            <w:r w:rsidR="00DB5FA0">
              <w:rPr>
                <w:rFonts w:ascii="Times New Roman" w:eastAsia="Times New Roman" w:hAnsi="Times New Roman" w:cs="Times New Roman"/>
                <w:sz w:val="24"/>
                <w:szCs w:val="24"/>
              </w:rPr>
              <w:t xml:space="preserve"> 22,</w:t>
            </w:r>
          </w:p>
          <w:p w:rsidR="00604F89" w:rsidRDefault="00C431D9" w:rsidP="00C431D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ЦО</w:t>
            </w:r>
            <w:r w:rsidR="00DB5FA0">
              <w:rPr>
                <w:rFonts w:ascii="Times New Roman" w:eastAsia="Times New Roman" w:hAnsi="Times New Roman" w:cs="Times New Roman"/>
                <w:sz w:val="24"/>
                <w:szCs w:val="24"/>
              </w:rPr>
              <w:t xml:space="preserve"> 23</w:t>
            </w:r>
          </w:p>
        </w:tc>
      </w:tr>
      <w:tr w:rsidR="00604F89">
        <w:trPr>
          <w:trHeight w:val="912"/>
        </w:trPr>
        <w:tc>
          <w:tcPr>
            <w:tcW w:w="508" w:type="dxa"/>
            <w:vAlign w:val="center"/>
          </w:tcPr>
          <w:p w:rsidR="00604F89" w:rsidRDefault="00604F89" w:rsidP="00C431D9">
            <w:pPr>
              <w:numPr>
                <w:ilvl w:val="0"/>
                <w:numId w:val="8"/>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145" w:type="dxa"/>
          </w:tcPr>
          <w:p w:rsidR="00604F89" w:rsidRDefault="00DB5FA0" w:rsidP="00C431D9">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Формирование требований</w:t>
            </w:r>
          </w:p>
        </w:tc>
        <w:tc>
          <w:tcPr>
            <w:tcW w:w="1110" w:type="dxa"/>
            <w:vAlign w:val="center"/>
          </w:tcPr>
          <w:p w:rsidR="00604F89" w:rsidRDefault="00DB5FA0" w:rsidP="00C431D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2280" w:type="dxa"/>
            <w:vMerge/>
          </w:tcPr>
          <w:p w:rsidR="00604F89" w:rsidRDefault="00604F89" w:rsidP="00C431D9">
            <w:pPr>
              <w:pBdr>
                <w:top w:val="nil"/>
                <w:left w:val="nil"/>
                <w:bottom w:val="nil"/>
                <w:right w:val="nil"/>
                <w:between w:val="nil"/>
              </w:pBdr>
              <w:rPr>
                <w:rFonts w:ascii="Times New Roman" w:eastAsia="Times New Roman" w:hAnsi="Times New Roman" w:cs="Times New Roman"/>
                <w:sz w:val="24"/>
                <w:szCs w:val="24"/>
              </w:rPr>
            </w:pPr>
          </w:p>
        </w:tc>
        <w:tc>
          <w:tcPr>
            <w:tcW w:w="1890" w:type="dxa"/>
            <w:vMerge/>
          </w:tcPr>
          <w:p w:rsidR="00604F89" w:rsidRDefault="00604F89" w:rsidP="00C431D9">
            <w:pPr>
              <w:pBdr>
                <w:top w:val="nil"/>
                <w:left w:val="nil"/>
                <w:bottom w:val="nil"/>
                <w:right w:val="nil"/>
                <w:between w:val="nil"/>
              </w:pBdr>
              <w:rPr>
                <w:rFonts w:ascii="Times New Roman" w:eastAsia="Times New Roman" w:hAnsi="Times New Roman" w:cs="Times New Roman"/>
                <w:sz w:val="24"/>
                <w:szCs w:val="24"/>
              </w:rPr>
            </w:pPr>
          </w:p>
        </w:tc>
        <w:tc>
          <w:tcPr>
            <w:tcW w:w="1815" w:type="dxa"/>
            <w:vMerge/>
          </w:tcPr>
          <w:p w:rsidR="00604F89" w:rsidRDefault="00604F89" w:rsidP="00C431D9">
            <w:pPr>
              <w:pBdr>
                <w:top w:val="nil"/>
                <w:left w:val="nil"/>
                <w:bottom w:val="nil"/>
                <w:right w:val="nil"/>
                <w:between w:val="nil"/>
              </w:pBdr>
              <w:rPr>
                <w:rFonts w:ascii="Times New Roman" w:eastAsia="Times New Roman" w:hAnsi="Times New Roman" w:cs="Times New Roman"/>
                <w:sz w:val="24"/>
                <w:szCs w:val="24"/>
              </w:rPr>
            </w:pPr>
          </w:p>
        </w:tc>
      </w:tr>
      <w:tr w:rsidR="00604F89">
        <w:trPr>
          <w:trHeight w:val="911"/>
        </w:trPr>
        <w:tc>
          <w:tcPr>
            <w:tcW w:w="508" w:type="dxa"/>
            <w:vAlign w:val="center"/>
          </w:tcPr>
          <w:p w:rsidR="00604F89" w:rsidRDefault="00604F89" w:rsidP="00C431D9">
            <w:pPr>
              <w:numPr>
                <w:ilvl w:val="0"/>
                <w:numId w:val="8"/>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145" w:type="dxa"/>
          </w:tcPr>
          <w:p w:rsidR="00604F89" w:rsidRDefault="00DB5FA0" w:rsidP="00C431D9">
            <w:pPr>
              <w:pBdr>
                <w:top w:val="nil"/>
                <w:left w:val="nil"/>
                <w:bottom w:val="nil"/>
                <w:right w:val="nil"/>
                <w:between w:val="nil"/>
              </w:pBdr>
              <w:spacing w:line="268" w:lineRule="auto"/>
              <w:ind w:left="10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Разработка концепции web-приложения</w:t>
            </w:r>
          </w:p>
        </w:tc>
        <w:tc>
          <w:tcPr>
            <w:tcW w:w="1110" w:type="dxa"/>
            <w:vAlign w:val="center"/>
          </w:tcPr>
          <w:p w:rsidR="00604F89" w:rsidRDefault="00DB5FA0" w:rsidP="00C431D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c>
          <w:tcPr>
            <w:tcW w:w="2280" w:type="dxa"/>
            <w:vMerge/>
          </w:tcPr>
          <w:p w:rsidR="00604F89" w:rsidRDefault="00604F89" w:rsidP="00C431D9">
            <w:pPr>
              <w:pBdr>
                <w:top w:val="nil"/>
                <w:left w:val="nil"/>
                <w:bottom w:val="nil"/>
                <w:right w:val="nil"/>
                <w:between w:val="nil"/>
              </w:pBdr>
              <w:rPr>
                <w:rFonts w:ascii="Times New Roman" w:eastAsia="Times New Roman" w:hAnsi="Times New Roman" w:cs="Times New Roman"/>
                <w:sz w:val="24"/>
                <w:szCs w:val="24"/>
              </w:rPr>
            </w:pPr>
          </w:p>
        </w:tc>
        <w:tc>
          <w:tcPr>
            <w:tcW w:w="1890" w:type="dxa"/>
            <w:vMerge/>
          </w:tcPr>
          <w:p w:rsidR="00604F89" w:rsidRDefault="00604F89" w:rsidP="00C431D9">
            <w:pPr>
              <w:pBdr>
                <w:top w:val="nil"/>
                <w:left w:val="nil"/>
                <w:bottom w:val="nil"/>
                <w:right w:val="nil"/>
                <w:between w:val="nil"/>
              </w:pBdr>
              <w:rPr>
                <w:rFonts w:ascii="Times New Roman" w:eastAsia="Times New Roman" w:hAnsi="Times New Roman" w:cs="Times New Roman"/>
                <w:sz w:val="24"/>
                <w:szCs w:val="24"/>
              </w:rPr>
            </w:pPr>
          </w:p>
        </w:tc>
        <w:tc>
          <w:tcPr>
            <w:tcW w:w="1815" w:type="dxa"/>
            <w:vMerge/>
          </w:tcPr>
          <w:p w:rsidR="00604F89" w:rsidRDefault="00604F89" w:rsidP="00C431D9">
            <w:pPr>
              <w:pBdr>
                <w:top w:val="nil"/>
                <w:left w:val="nil"/>
                <w:bottom w:val="nil"/>
                <w:right w:val="nil"/>
                <w:between w:val="nil"/>
              </w:pBdr>
              <w:rPr>
                <w:rFonts w:ascii="Times New Roman" w:eastAsia="Times New Roman" w:hAnsi="Times New Roman" w:cs="Times New Roman"/>
                <w:sz w:val="24"/>
                <w:szCs w:val="24"/>
              </w:rPr>
            </w:pPr>
          </w:p>
        </w:tc>
      </w:tr>
      <w:tr w:rsidR="00604F89">
        <w:trPr>
          <w:trHeight w:val="912"/>
        </w:trPr>
        <w:tc>
          <w:tcPr>
            <w:tcW w:w="508" w:type="dxa"/>
            <w:vAlign w:val="center"/>
          </w:tcPr>
          <w:p w:rsidR="00604F89" w:rsidRDefault="00604F89" w:rsidP="00C431D9">
            <w:pPr>
              <w:numPr>
                <w:ilvl w:val="0"/>
                <w:numId w:val="8"/>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145" w:type="dxa"/>
          </w:tcPr>
          <w:p w:rsidR="00604F89" w:rsidRDefault="00DB5FA0" w:rsidP="00C431D9">
            <w:pPr>
              <w:pBdr>
                <w:top w:val="nil"/>
                <w:left w:val="nil"/>
                <w:bottom w:val="nil"/>
                <w:right w:val="nil"/>
                <w:between w:val="nil"/>
              </w:pBdr>
              <w:spacing w:line="268" w:lineRule="auto"/>
              <w:ind w:left="10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Техническое задание</w:t>
            </w:r>
          </w:p>
        </w:tc>
        <w:tc>
          <w:tcPr>
            <w:tcW w:w="1110" w:type="dxa"/>
          </w:tcPr>
          <w:p w:rsidR="00604F89" w:rsidRDefault="00DB5FA0" w:rsidP="00C431D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c>
          <w:tcPr>
            <w:tcW w:w="2280" w:type="dxa"/>
            <w:vMerge/>
          </w:tcPr>
          <w:p w:rsidR="00604F89" w:rsidRDefault="00604F89" w:rsidP="00C431D9">
            <w:pPr>
              <w:pBdr>
                <w:top w:val="nil"/>
                <w:left w:val="nil"/>
                <w:bottom w:val="nil"/>
                <w:right w:val="nil"/>
                <w:between w:val="nil"/>
              </w:pBdr>
              <w:rPr>
                <w:rFonts w:ascii="Times New Roman" w:eastAsia="Times New Roman" w:hAnsi="Times New Roman" w:cs="Times New Roman"/>
                <w:sz w:val="24"/>
                <w:szCs w:val="24"/>
              </w:rPr>
            </w:pPr>
          </w:p>
        </w:tc>
        <w:tc>
          <w:tcPr>
            <w:tcW w:w="1890" w:type="dxa"/>
            <w:vMerge/>
          </w:tcPr>
          <w:p w:rsidR="00604F89" w:rsidRDefault="00604F89" w:rsidP="00C431D9">
            <w:pPr>
              <w:pBdr>
                <w:top w:val="nil"/>
                <w:left w:val="nil"/>
                <w:bottom w:val="nil"/>
                <w:right w:val="nil"/>
                <w:between w:val="nil"/>
              </w:pBdr>
              <w:rPr>
                <w:rFonts w:ascii="Times New Roman" w:eastAsia="Times New Roman" w:hAnsi="Times New Roman" w:cs="Times New Roman"/>
                <w:sz w:val="24"/>
                <w:szCs w:val="24"/>
              </w:rPr>
            </w:pPr>
          </w:p>
        </w:tc>
        <w:tc>
          <w:tcPr>
            <w:tcW w:w="1815" w:type="dxa"/>
            <w:vMerge/>
          </w:tcPr>
          <w:p w:rsidR="00604F89" w:rsidRDefault="00604F89" w:rsidP="00C431D9">
            <w:pPr>
              <w:pBdr>
                <w:top w:val="nil"/>
                <w:left w:val="nil"/>
                <w:bottom w:val="nil"/>
                <w:right w:val="nil"/>
                <w:between w:val="nil"/>
              </w:pBdr>
              <w:rPr>
                <w:rFonts w:ascii="Times New Roman" w:eastAsia="Times New Roman" w:hAnsi="Times New Roman" w:cs="Times New Roman"/>
                <w:sz w:val="24"/>
                <w:szCs w:val="24"/>
              </w:rPr>
            </w:pPr>
          </w:p>
        </w:tc>
      </w:tr>
      <w:tr w:rsidR="00604F89">
        <w:trPr>
          <w:trHeight w:val="911"/>
        </w:trPr>
        <w:tc>
          <w:tcPr>
            <w:tcW w:w="508" w:type="dxa"/>
            <w:vAlign w:val="center"/>
          </w:tcPr>
          <w:p w:rsidR="00604F89" w:rsidRDefault="00604F89" w:rsidP="00C431D9">
            <w:pPr>
              <w:numPr>
                <w:ilvl w:val="0"/>
                <w:numId w:val="8"/>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145" w:type="dxa"/>
          </w:tcPr>
          <w:p w:rsidR="00604F89" w:rsidRDefault="00DB5FA0" w:rsidP="00C431D9">
            <w:pPr>
              <w:pBdr>
                <w:top w:val="nil"/>
                <w:left w:val="nil"/>
                <w:bottom w:val="nil"/>
                <w:right w:val="nil"/>
                <w:between w:val="nil"/>
              </w:pBdr>
              <w:spacing w:line="268" w:lineRule="auto"/>
              <w:ind w:left="10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Эскизный проект</w:t>
            </w:r>
          </w:p>
        </w:tc>
        <w:tc>
          <w:tcPr>
            <w:tcW w:w="1110" w:type="dxa"/>
          </w:tcPr>
          <w:p w:rsidR="00604F89" w:rsidRDefault="00DB5FA0" w:rsidP="00C431D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c>
          <w:tcPr>
            <w:tcW w:w="2280" w:type="dxa"/>
            <w:vMerge/>
          </w:tcPr>
          <w:p w:rsidR="00604F89" w:rsidRDefault="00604F89" w:rsidP="00C431D9">
            <w:pPr>
              <w:pBdr>
                <w:top w:val="nil"/>
                <w:left w:val="nil"/>
                <w:bottom w:val="nil"/>
                <w:right w:val="nil"/>
                <w:between w:val="nil"/>
              </w:pBdr>
              <w:rPr>
                <w:rFonts w:ascii="Times New Roman" w:eastAsia="Times New Roman" w:hAnsi="Times New Roman" w:cs="Times New Roman"/>
                <w:sz w:val="24"/>
                <w:szCs w:val="24"/>
              </w:rPr>
            </w:pPr>
          </w:p>
        </w:tc>
        <w:tc>
          <w:tcPr>
            <w:tcW w:w="1890" w:type="dxa"/>
            <w:vMerge/>
          </w:tcPr>
          <w:p w:rsidR="00604F89" w:rsidRDefault="00604F89" w:rsidP="00C431D9">
            <w:pPr>
              <w:pBdr>
                <w:top w:val="nil"/>
                <w:left w:val="nil"/>
                <w:bottom w:val="nil"/>
                <w:right w:val="nil"/>
                <w:between w:val="nil"/>
              </w:pBdr>
              <w:rPr>
                <w:rFonts w:ascii="Times New Roman" w:eastAsia="Times New Roman" w:hAnsi="Times New Roman" w:cs="Times New Roman"/>
                <w:sz w:val="24"/>
                <w:szCs w:val="24"/>
              </w:rPr>
            </w:pPr>
          </w:p>
        </w:tc>
        <w:tc>
          <w:tcPr>
            <w:tcW w:w="1815" w:type="dxa"/>
            <w:vMerge/>
          </w:tcPr>
          <w:p w:rsidR="00604F89" w:rsidRDefault="00604F89" w:rsidP="00C431D9">
            <w:pPr>
              <w:pBdr>
                <w:top w:val="nil"/>
                <w:left w:val="nil"/>
                <w:bottom w:val="nil"/>
                <w:right w:val="nil"/>
                <w:between w:val="nil"/>
              </w:pBdr>
              <w:rPr>
                <w:rFonts w:ascii="Times New Roman" w:eastAsia="Times New Roman" w:hAnsi="Times New Roman" w:cs="Times New Roman"/>
                <w:sz w:val="24"/>
                <w:szCs w:val="24"/>
              </w:rPr>
            </w:pPr>
          </w:p>
        </w:tc>
      </w:tr>
      <w:tr w:rsidR="00604F89">
        <w:trPr>
          <w:trHeight w:val="912"/>
        </w:trPr>
        <w:tc>
          <w:tcPr>
            <w:tcW w:w="508" w:type="dxa"/>
            <w:vAlign w:val="center"/>
          </w:tcPr>
          <w:p w:rsidR="00604F89" w:rsidRDefault="00604F89" w:rsidP="00C431D9">
            <w:pPr>
              <w:numPr>
                <w:ilvl w:val="0"/>
                <w:numId w:val="8"/>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145" w:type="dxa"/>
          </w:tcPr>
          <w:p w:rsidR="00604F89" w:rsidRDefault="00DB5FA0" w:rsidP="00C431D9">
            <w:pPr>
              <w:pBdr>
                <w:top w:val="nil"/>
                <w:left w:val="nil"/>
                <w:bottom w:val="nil"/>
                <w:right w:val="nil"/>
                <w:between w:val="nil"/>
              </w:pBdr>
              <w:spacing w:line="268" w:lineRule="auto"/>
              <w:ind w:left="10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Технический проект</w:t>
            </w:r>
          </w:p>
        </w:tc>
        <w:tc>
          <w:tcPr>
            <w:tcW w:w="1110" w:type="dxa"/>
          </w:tcPr>
          <w:p w:rsidR="00604F89" w:rsidRDefault="00DB5FA0" w:rsidP="00C431D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c>
          <w:tcPr>
            <w:tcW w:w="2280" w:type="dxa"/>
            <w:vMerge/>
          </w:tcPr>
          <w:p w:rsidR="00604F89" w:rsidRDefault="00604F89" w:rsidP="00C431D9">
            <w:pPr>
              <w:pBdr>
                <w:top w:val="nil"/>
                <w:left w:val="nil"/>
                <w:bottom w:val="nil"/>
                <w:right w:val="nil"/>
                <w:between w:val="nil"/>
              </w:pBdr>
              <w:rPr>
                <w:rFonts w:ascii="Times New Roman" w:eastAsia="Times New Roman" w:hAnsi="Times New Roman" w:cs="Times New Roman"/>
                <w:sz w:val="24"/>
                <w:szCs w:val="24"/>
              </w:rPr>
            </w:pPr>
          </w:p>
        </w:tc>
        <w:tc>
          <w:tcPr>
            <w:tcW w:w="1890" w:type="dxa"/>
            <w:vMerge/>
          </w:tcPr>
          <w:p w:rsidR="00604F89" w:rsidRDefault="00604F89" w:rsidP="00C431D9">
            <w:pPr>
              <w:pBdr>
                <w:top w:val="nil"/>
                <w:left w:val="nil"/>
                <w:bottom w:val="nil"/>
                <w:right w:val="nil"/>
                <w:between w:val="nil"/>
              </w:pBdr>
              <w:rPr>
                <w:rFonts w:ascii="Times New Roman" w:eastAsia="Times New Roman" w:hAnsi="Times New Roman" w:cs="Times New Roman"/>
                <w:sz w:val="24"/>
                <w:szCs w:val="24"/>
              </w:rPr>
            </w:pPr>
          </w:p>
        </w:tc>
        <w:tc>
          <w:tcPr>
            <w:tcW w:w="1815" w:type="dxa"/>
            <w:vMerge/>
            <w:vAlign w:val="center"/>
          </w:tcPr>
          <w:p w:rsidR="00604F89" w:rsidRDefault="00604F89" w:rsidP="00C431D9">
            <w:pPr>
              <w:pBdr>
                <w:top w:val="nil"/>
                <w:left w:val="nil"/>
                <w:bottom w:val="nil"/>
                <w:right w:val="nil"/>
                <w:between w:val="nil"/>
              </w:pBdr>
              <w:rPr>
                <w:rFonts w:ascii="Times New Roman" w:eastAsia="Times New Roman" w:hAnsi="Times New Roman" w:cs="Times New Roman"/>
                <w:sz w:val="24"/>
                <w:szCs w:val="24"/>
              </w:rPr>
            </w:pPr>
          </w:p>
        </w:tc>
      </w:tr>
      <w:tr w:rsidR="00604F89">
        <w:trPr>
          <w:trHeight w:val="912"/>
        </w:trPr>
        <w:tc>
          <w:tcPr>
            <w:tcW w:w="508" w:type="dxa"/>
          </w:tcPr>
          <w:p w:rsidR="00604F89" w:rsidRDefault="00604F89" w:rsidP="00C431D9">
            <w:pPr>
              <w:numPr>
                <w:ilvl w:val="0"/>
                <w:numId w:val="8"/>
              </w:numPr>
              <w:pBdr>
                <w:top w:val="nil"/>
                <w:left w:val="nil"/>
                <w:bottom w:val="nil"/>
                <w:right w:val="nil"/>
                <w:between w:val="nil"/>
              </w:pBdr>
              <w:ind w:left="0" w:firstLine="0"/>
              <w:rPr>
                <w:rFonts w:ascii="Times New Roman" w:eastAsia="Times New Roman" w:hAnsi="Times New Roman" w:cs="Times New Roman"/>
                <w:color w:val="000000"/>
                <w:sz w:val="24"/>
                <w:szCs w:val="24"/>
              </w:rPr>
            </w:pPr>
          </w:p>
        </w:tc>
        <w:tc>
          <w:tcPr>
            <w:tcW w:w="2145" w:type="dxa"/>
          </w:tcPr>
          <w:p w:rsidR="00604F89" w:rsidRDefault="00DB5FA0" w:rsidP="00C431D9">
            <w:pPr>
              <w:pBdr>
                <w:top w:val="nil"/>
                <w:left w:val="nil"/>
                <w:bottom w:val="nil"/>
                <w:right w:val="nil"/>
                <w:between w:val="nil"/>
              </w:pBdr>
              <w:spacing w:line="268" w:lineRule="auto"/>
              <w:ind w:left="10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Рабочая документация</w:t>
            </w:r>
          </w:p>
        </w:tc>
        <w:tc>
          <w:tcPr>
            <w:tcW w:w="1110" w:type="dxa"/>
          </w:tcPr>
          <w:p w:rsidR="00604F89" w:rsidRDefault="00DB5FA0" w:rsidP="00C431D9">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c>
          <w:tcPr>
            <w:tcW w:w="2280" w:type="dxa"/>
            <w:vMerge/>
          </w:tcPr>
          <w:p w:rsidR="00604F89" w:rsidRDefault="00604F89" w:rsidP="00C431D9">
            <w:pPr>
              <w:pBdr>
                <w:top w:val="nil"/>
                <w:left w:val="nil"/>
                <w:bottom w:val="nil"/>
                <w:right w:val="nil"/>
                <w:between w:val="nil"/>
              </w:pBdr>
              <w:rPr>
                <w:rFonts w:ascii="Times New Roman" w:eastAsia="Times New Roman" w:hAnsi="Times New Roman" w:cs="Times New Roman"/>
                <w:sz w:val="24"/>
                <w:szCs w:val="24"/>
              </w:rPr>
            </w:pPr>
          </w:p>
        </w:tc>
        <w:tc>
          <w:tcPr>
            <w:tcW w:w="1890" w:type="dxa"/>
            <w:vMerge/>
          </w:tcPr>
          <w:p w:rsidR="00604F89" w:rsidRDefault="00604F89" w:rsidP="00C431D9">
            <w:pPr>
              <w:pBdr>
                <w:top w:val="nil"/>
                <w:left w:val="nil"/>
                <w:bottom w:val="nil"/>
                <w:right w:val="nil"/>
                <w:between w:val="nil"/>
              </w:pBdr>
              <w:rPr>
                <w:rFonts w:ascii="Times New Roman" w:eastAsia="Times New Roman" w:hAnsi="Times New Roman" w:cs="Times New Roman"/>
                <w:sz w:val="24"/>
                <w:szCs w:val="24"/>
              </w:rPr>
            </w:pPr>
          </w:p>
        </w:tc>
        <w:tc>
          <w:tcPr>
            <w:tcW w:w="1815" w:type="dxa"/>
            <w:vMerge/>
            <w:vAlign w:val="center"/>
          </w:tcPr>
          <w:p w:rsidR="00604F89" w:rsidRDefault="00604F89" w:rsidP="00C431D9">
            <w:pPr>
              <w:pBdr>
                <w:top w:val="nil"/>
                <w:left w:val="nil"/>
                <w:bottom w:val="nil"/>
                <w:right w:val="nil"/>
                <w:between w:val="nil"/>
              </w:pBdr>
              <w:rPr>
                <w:rFonts w:ascii="Times New Roman" w:eastAsia="Times New Roman" w:hAnsi="Times New Roman" w:cs="Times New Roman"/>
                <w:sz w:val="24"/>
                <w:szCs w:val="24"/>
              </w:rPr>
            </w:pPr>
          </w:p>
        </w:tc>
      </w:tr>
      <w:tr w:rsidR="00604F89">
        <w:tc>
          <w:tcPr>
            <w:tcW w:w="508" w:type="dxa"/>
            <w:vAlign w:val="center"/>
          </w:tcPr>
          <w:p w:rsidR="00604F89" w:rsidRDefault="00604F89" w:rsidP="00C431D9">
            <w:pPr>
              <w:jc w:val="center"/>
              <w:rPr>
                <w:rFonts w:ascii="Times New Roman" w:eastAsia="Times New Roman" w:hAnsi="Times New Roman" w:cs="Times New Roman"/>
                <w:sz w:val="24"/>
                <w:szCs w:val="24"/>
              </w:rPr>
            </w:pPr>
          </w:p>
        </w:tc>
        <w:tc>
          <w:tcPr>
            <w:tcW w:w="2145" w:type="dxa"/>
            <w:vAlign w:val="center"/>
          </w:tcPr>
          <w:p w:rsidR="00604F89" w:rsidRDefault="00DB5FA0" w:rsidP="00C431D9">
            <w:pPr>
              <w:rPr>
                <w:rFonts w:ascii="Times New Roman" w:eastAsia="Times New Roman" w:hAnsi="Times New Roman" w:cs="Times New Roman"/>
                <w:b/>
                <w:sz w:val="28"/>
                <w:szCs w:val="28"/>
              </w:rPr>
            </w:pPr>
            <w:r>
              <w:rPr>
                <w:rFonts w:ascii="Times New Roman" w:eastAsia="Times New Roman" w:hAnsi="Times New Roman" w:cs="Times New Roman"/>
                <w:sz w:val="24"/>
                <w:szCs w:val="24"/>
              </w:rPr>
              <w:t>Конференция</w:t>
            </w:r>
          </w:p>
        </w:tc>
        <w:tc>
          <w:tcPr>
            <w:tcW w:w="1110" w:type="dxa"/>
            <w:vAlign w:val="center"/>
          </w:tcPr>
          <w:p w:rsidR="00604F89" w:rsidRDefault="00DB5FA0" w:rsidP="00C431D9">
            <w:pPr>
              <w:jc w:val="center"/>
              <w:rPr>
                <w:rFonts w:ascii="Times New Roman" w:eastAsia="Times New Roman" w:hAnsi="Times New Roman" w:cs="Times New Roman"/>
                <w:sz w:val="28"/>
                <w:szCs w:val="28"/>
              </w:rPr>
            </w:pPr>
            <w:r>
              <w:rPr>
                <w:rFonts w:ascii="Times New Roman" w:eastAsia="Times New Roman" w:hAnsi="Times New Roman" w:cs="Times New Roman"/>
                <w:sz w:val="24"/>
                <w:szCs w:val="24"/>
              </w:rPr>
              <w:t>2</w:t>
            </w:r>
          </w:p>
        </w:tc>
        <w:tc>
          <w:tcPr>
            <w:tcW w:w="2280" w:type="dxa"/>
            <w:vAlign w:val="center"/>
          </w:tcPr>
          <w:p w:rsidR="00604F89" w:rsidRDefault="00604F89" w:rsidP="00C431D9">
            <w:pPr>
              <w:pBdr>
                <w:top w:val="nil"/>
                <w:left w:val="nil"/>
                <w:bottom w:val="nil"/>
                <w:right w:val="nil"/>
                <w:between w:val="nil"/>
              </w:pBdr>
              <w:jc w:val="both"/>
              <w:rPr>
                <w:rFonts w:ascii="Times New Roman" w:eastAsia="Times New Roman" w:hAnsi="Times New Roman" w:cs="Times New Roman"/>
                <w:color w:val="000000"/>
                <w:sz w:val="24"/>
                <w:szCs w:val="24"/>
              </w:rPr>
            </w:pPr>
          </w:p>
        </w:tc>
        <w:tc>
          <w:tcPr>
            <w:tcW w:w="1890" w:type="dxa"/>
            <w:vAlign w:val="center"/>
          </w:tcPr>
          <w:p w:rsidR="00604F89" w:rsidRDefault="00604F89" w:rsidP="00C431D9">
            <w:pPr>
              <w:pBdr>
                <w:top w:val="nil"/>
                <w:left w:val="nil"/>
                <w:bottom w:val="nil"/>
                <w:right w:val="nil"/>
                <w:between w:val="nil"/>
              </w:pBdr>
              <w:jc w:val="both"/>
              <w:rPr>
                <w:rFonts w:ascii="Times New Roman" w:eastAsia="Times New Roman" w:hAnsi="Times New Roman" w:cs="Times New Roman"/>
                <w:color w:val="000000"/>
                <w:sz w:val="24"/>
                <w:szCs w:val="24"/>
              </w:rPr>
            </w:pPr>
          </w:p>
        </w:tc>
        <w:tc>
          <w:tcPr>
            <w:tcW w:w="1815" w:type="dxa"/>
            <w:vMerge/>
            <w:vAlign w:val="center"/>
          </w:tcPr>
          <w:p w:rsidR="00604F89" w:rsidRDefault="00604F89" w:rsidP="00C431D9">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604F89">
        <w:tc>
          <w:tcPr>
            <w:tcW w:w="508" w:type="dxa"/>
            <w:vAlign w:val="center"/>
          </w:tcPr>
          <w:p w:rsidR="00604F89" w:rsidRDefault="00604F89" w:rsidP="00C431D9">
            <w:pPr>
              <w:jc w:val="center"/>
              <w:rPr>
                <w:rFonts w:ascii="Times New Roman" w:eastAsia="Times New Roman" w:hAnsi="Times New Roman" w:cs="Times New Roman"/>
                <w:b/>
                <w:sz w:val="28"/>
                <w:szCs w:val="28"/>
              </w:rPr>
            </w:pPr>
          </w:p>
        </w:tc>
        <w:tc>
          <w:tcPr>
            <w:tcW w:w="2145" w:type="dxa"/>
          </w:tcPr>
          <w:p w:rsidR="00604F89" w:rsidRDefault="00DB5FA0" w:rsidP="00C431D9">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Дифференцированный зачёт</w:t>
            </w:r>
          </w:p>
        </w:tc>
        <w:tc>
          <w:tcPr>
            <w:tcW w:w="1110" w:type="dxa"/>
            <w:vAlign w:val="center"/>
          </w:tcPr>
          <w:p w:rsidR="00604F89" w:rsidRDefault="00604F89" w:rsidP="00C431D9">
            <w:pPr>
              <w:jc w:val="center"/>
              <w:rPr>
                <w:rFonts w:ascii="Times New Roman" w:eastAsia="Times New Roman" w:hAnsi="Times New Roman" w:cs="Times New Roman"/>
                <w:b/>
                <w:sz w:val="28"/>
                <w:szCs w:val="28"/>
              </w:rPr>
            </w:pPr>
          </w:p>
        </w:tc>
        <w:tc>
          <w:tcPr>
            <w:tcW w:w="2280" w:type="dxa"/>
            <w:vAlign w:val="center"/>
          </w:tcPr>
          <w:p w:rsidR="00604F89" w:rsidRDefault="00604F89" w:rsidP="00C431D9">
            <w:pPr>
              <w:pBdr>
                <w:top w:val="nil"/>
                <w:left w:val="nil"/>
                <w:bottom w:val="nil"/>
                <w:right w:val="nil"/>
                <w:between w:val="nil"/>
              </w:pBdr>
              <w:jc w:val="both"/>
              <w:rPr>
                <w:rFonts w:ascii="Times New Roman" w:eastAsia="Times New Roman" w:hAnsi="Times New Roman" w:cs="Times New Roman"/>
                <w:color w:val="000000"/>
                <w:sz w:val="24"/>
                <w:szCs w:val="24"/>
              </w:rPr>
            </w:pPr>
          </w:p>
        </w:tc>
        <w:tc>
          <w:tcPr>
            <w:tcW w:w="1890" w:type="dxa"/>
            <w:vAlign w:val="center"/>
          </w:tcPr>
          <w:p w:rsidR="00604F89" w:rsidRDefault="00604F89" w:rsidP="00C431D9">
            <w:pPr>
              <w:pBdr>
                <w:top w:val="nil"/>
                <w:left w:val="nil"/>
                <w:bottom w:val="nil"/>
                <w:right w:val="nil"/>
                <w:between w:val="nil"/>
              </w:pBdr>
              <w:jc w:val="both"/>
              <w:rPr>
                <w:rFonts w:ascii="Times New Roman" w:eastAsia="Times New Roman" w:hAnsi="Times New Roman" w:cs="Times New Roman"/>
                <w:color w:val="000000"/>
                <w:sz w:val="24"/>
                <w:szCs w:val="24"/>
              </w:rPr>
            </w:pPr>
          </w:p>
        </w:tc>
        <w:tc>
          <w:tcPr>
            <w:tcW w:w="1815" w:type="dxa"/>
            <w:vMerge/>
            <w:vAlign w:val="center"/>
          </w:tcPr>
          <w:p w:rsidR="00604F89" w:rsidRDefault="00604F89" w:rsidP="00C431D9">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604F89">
        <w:tc>
          <w:tcPr>
            <w:tcW w:w="508" w:type="dxa"/>
            <w:vAlign w:val="center"/>
          </w:tcPr>
          <w:p w:rsidR="00604F89" w:rsidRDefault="00604F89" w:rsidP="00C431D9">
            <w:pPr>
              <w:jc w:val="center"/>
              <w:rPr>
                <w:rFonts w:ascii="Times New Roman" w:eastAsia="Times New Roman" w:hAnsi="Times New Roman" w:cs="Times New Roman"/>
                <w:b/>
                <w:sz w:val="24"/>
                <w:szCs w:val="24"/>
              </w:rPr>
            </w:pPr>
          </w:p>
        </w:tc>
        <w:tc>
          <w:tcPr>
            <w:tcW w:w="2145" w:type="dxa"/>
          </w:tcPr>
          <w:p w:rsidR="00604F89" w:rsidRDefault="00DB5FA0" w:rsidP="00C431D9">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Итого:</w:t>
            </w:r>
          </w:p>
        </w:tc>
        <w:tc>
          <w:tcPr>
            <w:tcW w:w="1110" w:type="dxa"/>
            <w:vAlign w:val="center"/>
          </w:tcPr>
          <w:p w:rsidR="00604F89" w:rsidRDefault="00DB5FA0" w:rsidP="00C431D9">
            <w:pPr>
              <w:numPr>
                <w:ilvl w:val="0"/>
                <w:numId w:val="1"/>
              </w:numPr>
              <w:pBdr>
                <w:top w:val="nil"/>
                <w:left w:val="nil"/>
                <w:bottom w:val="nil"/>
                <w:right w:val="nil"/>
                <w:between w:val="nil"/>
              </w:pBdr>
              <w:ind w:left="360"/>
              <w:rPr>
                <w:rFonts w:ascii="Times New Roman" w:eastAsia="Times New Roman" w:hAnsi="Times New Roman" w:cs="Times New Roman"/>
                <w:b/>
                <w:color w:val="000000"/>
                <w:sz w:val="24"/>
                <w:szCs w:val="24"/>
              </w:rPr>
            </w:pPr>
            <w:proofErr w:type="gramStart"/>
            <w:r>
              <w:rPr>
                <w:rFonts w:ascii="Times New Roman" w:eastAsia="Times New Roman" w:hAnsi="Times New Roman" w:cs="Times New Roman"/>
                <w:b/>
                <w:color w:val="000000"/>
                <w:sz w:val="24"/>
                <w:szCs w:val="24"/>
              </w:rPr>
              <w:t>ч</w:t>
            </w:r>
            <w:proofErr w:type="gramEnd"/>
            <w:r>
              <w:rPr>
                <w:rFonts w:ascii="Times New Roman" w:eastAsia="Times New Roman" w:hAnsi="Times New Roman" w:cs="Times New Roman"/>
                <w:b/>
                <w:color w:val="000000"/>
                <w:sz w:val="24"/>
                <w:szCs w:val="24"/>
              </w:rPr>
              <w:t>/</w:t>
            </w:r>
          </w:p>
          <w:p w:rsidR="00604F89" w:rsidRDefault="00DB5FA0" w:rsidP="00C431D9">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4 </w:t>
            </w:r>
            <w:proofErr w:type="spellStart"/>
            <w:r>
              <w:rPr>
                <w:rFonts w:ascii="Times New Roman" w:eastAsia="Times New Roman" w:hAnsi="Times New Roman" w:cs="Times New Roman"/>
                <w:b/>
                <w:sz w:val="24"/>
                <w:szCs w:val="24"/>
              </w:rPr>
              <w:t>нед</w:t>
            </w:r>
            <w:proofErr w:type="spellEnd"/>
            <w:r w:rsidR="00C431D9">
              <w:rPr>
                <w:rFonts w:ascii="Times New Roman" w:eastAsia="Times New Roman" w:hAnsi="Times New Roman" w:cs="Times New Roman"/>
                <w:b/>
                <w:sz w:val="24"/>
                <w:szCs w:val="24"/>
              </w:rPr>
              <w:t>.</w:t>
            </w:r>
          </w:p>
        </w:tc>
        <w:tc>
          <w:tcPr>
            <w:tcW w:w="2280" w:type="dxa"/>
            <w:vAlign w:val="center"/>
          </w:tcPr>
          <w:p w:rsidR="00604F89" w:rsidRDefault="00604F89" w:rsidP="00C431D9">
            <w:pPr>
              <w:jc w:val="center"/>
              <w:rPr>
                <w:rFonts w:ascii="Times New Roman" w:eastAsia="Times New Roman" w:hAnsi="Times New Roman" w:cs="Times New Roman"/>
                <w:b/>
                <w:sz w:val="24"/>
                <w:szCs w:val="24"/>
              </w:rPr>
            </w:pPr>
          </w:p>
        </w:tc>
        <w:tc>
          <w:tcPr>
            <w:tcW w:w="1890" w:type="dxa"/>
            <w:vAlign w:val="center"/>
          </w:tcPr>
          <w:p w:rsidR="00604F89" w:rsidRDefault="00604F89" w:rsidP="00C431D9">
            <w:pPr>
              <w:jc w:val="center"/>
              <w:rPr>
                <w:rFonts w:ascii="Times New Roman" w:eastAsia="Times New Roman" w:hAnsi="Times New Roman" w:cs="Times New Roman"/>
                <w:b/>
                <w:sz w:val="24"/>
                <w:szCs w:val="24"/>
              </w:rPr>
            </w:pPr>
          </w:p>
        </w:tc>
        <w:tc>
          <w:tcPr>
            <w:tcW w:w="1815" w:type="dxa"/>
            <w:vMerge/>
            <w:vAlign w:val="center"/>
          </w:tcPr>
          <w:p w:rsidR="00604F89" w:rsidRDefault="00604F89" w:rsidP="00C431D9">
            <w:pPr>
              <w:jc w:val="center"/>
              <w:rPr>
                <w:rFonts w:ascii="Times New Roman" w:eastAsia="Times New Roman" w:hAnsi="Times New Roman" w:cs="Times New Roman"/>
                <w:b/>
                <w:sz w:val="24"/>
                <w:szCs w:val="24"/>
              </w:rPr>
            </w:pPr>
          </w:p>
        </w:tc>
      </w:tr>
    </w:tbl>
    <w:p w:rsidR="00604F89" w:rsidRDefault="00604F89"/>
    <w:p w:rsidR="00604F89" w:rsidRDefault="00604F89">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sectPr w:rsidR="00604F89">
          <w:pgSz w:w="11906" w:h="16838"/>
          <w:pgMar w:top="1134" w:right="850" w:bottom="1134" w:left="1418" w:header="708" w:footer="708" w:gutter="0"/>
          <w:pgNumType w:start="1"/>
          <w:cols w:space="720"/>
        </w:sectPr>
      </w:pPr>
      <w:bookmarkStart w:id="12" w:name="_heading=h.26in1rg" w:colFirst="0" w:colLast="0"/>
      <w:bookmarkEnd w:id="12"/>
    </w:p>
    <w:p w:rsidR="00604F89" w:rsidRDefault="00DB5FA0">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13" w:name="_heading=h.lnxbz9" w:colFirst="0" w:colLast="0"/>
      <w:bookmarkEnd w:id="13"/>
      <w:r>
        <w:rPr>
          <w:rFonts w:ascii="Times New Roman" w:eastAsia="Times New Roman" w:hAnsi="Times New Roman" w:cs="Times New Roman"/>
          <w:i/>
          <w:color w:val="000000"/>
          <w:sz w:val="24"/>
          <w:szCs w:val="24"/>
        </w:rPr>
        <w:lastRenderedPageBreak/>
        <w:t>Содержание производственной практики (преддипломной)</w:t>
      </w:r>
    </w:p>
    <w:tbl>
      <w:tblPr>
        <w:tblStyle w:val="afa"/>
        <w:tblW w:w="15061"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602"/>
        <w:gridCol w:w="4656"/>
        <w:gridCol w:w="7818"/>
        <w:gridCol w:w="991"/>
        <w:gridCol w:w="994"/>
      </w:tblGrid>
      <w:tr w:rsidR="00604F89">
        <w:trPr>
          <w:trHeight w:val="57"/>
        </w:trPr>
        <w:tc>
          <w:tcPr>
            <w:tcW w:w="602" w:type="dxa"/>
            <w:vAlign w:val="center"/>
          </w:tcPr>
          <w:p w:rsidR="00604F89" w:rsidRDefault="00DB5FA0">
            <w:pPr>
              <w:jc w:val="center"/>
              <w:rPr>
                <w:rFonts w:ascii="Times New Roman" w:eastAsia="Times New Roman" w:hAnsi="Times New Roman" w:cs="Times New Roman"/>
                <w:b/>
              </w:rPr>
            </w:pPr>
            <w:r>
              <w:rPr>
                <w:rFonts w:ascii="Times New Roman" w:eastAsia="Times New Roman" w:hAnsi="Times New Roman" w:cs="Times New Roman"/>
                <w:b/>
              </w:rPr>
              <w:t>№</w:t>
            </w:r>
          </w:p>
          <w:p w:rsidR="00604F89" w:rsidRDefault="00DB5FA0">
            <w:pPr>
              <w:jc w:val="center"/>
              <w:rPr>
                <w:rFonts w:ascii="Times New Roman" w:eastAsia="Times New Roman" w:hAnsi="Times New Roman" w:cs="Times New Roman"/>
                <w:b/>
              </w:rPr>
            </w:pPr>
            <w:r>
              <w:rPr>
                <w:rFonts w:ascii="Times New Roman" w:eastAsia="Times New Roman" w:hAnsi="Times New Roman" w:cs="Times New Roman"/>
                <w:b/>
              </w:rPr>
              <w:t>п/п</w:t>
            </w:r>
          </w:p>
        </w:tc>
        <w:tc>
          <w:tcPr>
            <w:tcW w:w="4656" w:type="dxa"/>
          </w:tcPr>
          <w:p w:rsidR="00604F89" w:rsidRDefault="00DB5FA0">
            <w:pPr>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Наименование разделов и тем</w:t>
            </w:r>
          </w:p>
        </w:tc>
        <w:tc>
          <w:tcPr>
            <w:tcW w:w="7818" w:type="dxa"/>
          </w:tcPr>
          <w:p w:rsidR="00604F89" w:rsidRDefault="00DB5FA0">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Содержание учебных занятий</w:t>
            </w:r>
          </w:p>
        </w:tc>
        <w:tc>
          <w:tcPr>
            <w:tcW w:w="991" w:type="dxa"/>
          </w:tcPr>
          <w:p w:rsidR="00604F89" w:rsidRDefault="00DB5FA0">
            <w:pPr>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Объём часов</w:t>
            </w:r>
          </w:p>
        </w:tc>
        <w:tc>
          <w:tcPr>
            <w:tcW w:w="994" w:type="dxa"/>
          </w:tcPr>
          <w:p w:rsidR="00604F89" w:rsidRDefault="00DB5FA0">
            <w:pPr>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Уровень усвоения</w:t>
            </w:r>
          </w:p>
        </w:tc>
      </w:tr>
      <w:tr w:rsidR="00604F89">
        <w:trPr>
          <w:trHeight w:val="57"/>
        </w:trPr>
        <w:tc>
          <w:tcPr>
            <w:tcW w:w="602" w:type="dxa"/>
            <w:vAlign w:val="center"/>
          </w:tcPr>
          <w:p w:rsidR="00604F89" w:rsidRDefault="00DB5FA0">
            <w:pPr>
              <w:jc w:val="center"/>
              <w:rPr>
                <w:rFonts w:ascii="Times New Roman" w:eastAsia="Times New Roman" w:hAnsi="Times New Roman" w:cs="Times New Roman"/>
                <w:b/>
              </w:rPr>
            </w:pPr>
            <w:r>
              <w:rPr>
                <w:rFonts w:ascii="Times New Roman" w:eastAsia="Times New Roman" w:hAnsi="Times New Roman" w:cs="Times New Roman"/>
                <w:b/>
              </w:rPr>
              <w:t>1</w:t>
            </w:r>
          </w:p>
        </w:tc>
        <w:tc>
          <w:tcPr>
            <w:tcW w:w="4656" w:type="dxa"/>
            <w:vAlign w:val="center"/>
          </w:tcPr>
          <w:p w:rsidR="00604F89" w:rsidRDefault="00DB5FA0">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2</w:t>
            </w:r>
          </w:p>
        </w:tc>
        <w:tc>
          <w:tcPr>
            <w:tcW w:w="7818" w:type="dxa"/>
            <w:vAlign w:val="center"/>
          </w:tcPr>
          <w:p w:rsidR="00604F89" w:rsidRDefault="00DB5FA0">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3</w:t>
            </w:r>
          </w:p>
        </w:tc>
        <w:tc>
          <w:tcPr>
            <w:tcW w:w="991" w:type="dxa"/>
            <w:vAlign w:val="center"/>
          </w:tcPr>
          <w:p w:rsidR="00604F89" w:rsidRDefault="00DB5FA0">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4</w:t>
            </w:r>
          </w:p>
        </w:tc>
        <w:tc>
          <w:tcPr>
            <w:tcW w:w="994" w:type="dxa"/>
            <w:vAlign w:val="center"/>
          </w:tcPr>
          <w:p w:rsidR="00604F89" w:rsidRDefault="00DB5FA0">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5</w:t>
            </w:r>
          </w:p>
        </w:tc>
      </w:tr>
      <w:tr w:rsidR="00604F89">
        <w:trPr>
          <w:trHeight w:val="57"/>
        </w:trPr>
        <w:tc>
          <w:tcPr>
            <w:tcW w:w="602" w:type="dxa"/>
          </w:tcPr>
          <w:p w:rsidR="00604F89" w:rsidRDefault="00604F89">
            <w:pPr>
              <w:numPr>
                <w:ilvl w:val="0"/>
                <w:numId w:val="2"/>
              </w:numPr>
              <w:pBdr>
                <w:top w:val="nil"/>
                <w:left w:val="nil"/>
                <w:bottom w:val="nil"/>
                <w:right w:val="nil"/>
                <w:between w:val="nil"/>
              </w:pBdr>
              <w:rPr>
                <w:rFonts w:ascii="Times New Roman" w:eastAsia="Times New Roman" w:hAnsi="Times New Roman" w:cs="Times New Roman"/>
                <w:color w:val="000000"/>
              </w:rPr>
            </w:pPr>
          </w:p>
        </w:tc>
        <w:tc>
          <w:tcPr>
            <w:tcW w:w="4656" w:type="dxa"/>
          </w:tcPr>
          <w:p w:rsidR="00604F89" w:rsidRDefault="00DB5FA0">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Вводное занятие</w:t>
            </w:r>
          </w:p>
        </w:tc>
        <w:tc>
          <w:tcPr>
            <w:tcW w:w="7818" w:type="dxa"/>
          </w:tcPr>
          <w:p w:rsidR="00604F89" w:rsidRPr="00DB5FA0" w:rsidRDefault="00DB5FA0">
            <w:pPr>
              <w:pBdr>
                <w:top w:val="nil"/>
                <w:left w:val="nil"/>
                <w:bottom w:val="nil"/>
                <w:right w:val="nil"/>
                <w:between w:val="nil"/>
              </w:pBdr>
              <w:jc w:val="both"/>
              <w:rPr>
                <w:rFonts w:ascii="Times New Roman" w:eastAsia="Times New Roman" w:hAnsi="Times New Roman" w:cs="Times New Roman"/>
                <w:color w:val="000000"/>
              </w:rPr>
            </w:pPr>
            <w:r w:rsidRPr="00DB5FA0">
              <w:rPr>
                <w:rFonts w:ascii="Times New Roman" w:eastAsia="Times New Roman" w:hAnsi="Times New Roman" w:cs="Times New Roman"/>
                <w:color w:val="000000"/>
              </w:rPr>
              <w:t>Цели и задачи практики, содержание практики. Основные темы и варианты заданий. Материалы, необходимые для работы. Требования к отчету по практике.</w:t>
            </w:r>
            <w:r w:rsidRPr="00DB5FA0">
              <w:rPr>
                <w:rFonts w:ascii="Times New Roman" w:eastAsia="Times New Roman" w:hAnsi="Times New Roman" w:cs="Times New Roman"/>
                <w:color w:val="000000"/>
                <w:sz w:val="24"/>
                <w:szCs w:val="24"/>
              </w:rPr>
              <w:t xml:space="preserve"> Инструктаж по прохождению практики и правилам безопасности работы на предприятии</w:t>
            </w:r>
          </w:p>
        </w:tc>
        <w:tc>
          <w:tcPr>
            <w:tcW w:w="991" w:type="dxa"/>
            <w:vAlign w:val="center"/>
          </w:tcPr>
          <w:p w:rsidR="00604F89" w:rsidRDefault="00DB5FA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994" w:type="dxa"/>
            <w:vAlign w:val="center"/>
          </w:tcPr>
          <w:p w:rsidR="00604F89" w:rsidRDefault="00DB5FA0">
            <w:pPr>
              <w:jc w:val="center"/>
              <w:rPr>
                <w:rFonts w:ascii="Times New Roman" w:eastAsia="Times New Roman" w:hAnsi="Times New Roman" w:cs="Times New Roman"/>
              </w:rPr>
            </w:pPr>
            <w:r>
              <w:rPr>
                <w:rFonts w:ascii="Times New Roman" w:eastAsia="Times New Roman" w:hAnsi="Times New Roman" w:cs="Times New Roman"/>
              </w:rPr>
              <w:t>2</w:t>
            </w:r>
          </w:p>
        </w:tc>
      </w:tr>
      <w:tr w:rsidR="00604F89">
        <w:trPr>
          <w:trHeight w:val="57"/>
        </w:trPr>
        <w:tc>
          <w:tcPr>
            <w:tcW w:w="602" w:type="dxa"/>
          </w:tcPr>
          <w:p w:rsidR="00604F89" w:rsidRDefault="00604F89">
            <w:pPr>
              <w:numPr>
                <w:ilvl w:val="0"/>
                <w:numId w:val="2"/>
              </w:numPr>
              <w:pBdr>
                <w:top w:val="nil"/>
                <w:left w:val="nil"/>
                <w:bottom w:val="nil"/>
                <w:right w:val="nil"/>
                <w:between w:val="nil"/>
              </w:pBdr>
            </w:pPr>
          </w:p>
        </w:tc>
        <w:tc>
          <w:tcPr>
            <w:tcW w:w="4656" w:type="dxa"/>
          </w:tcPr>
          <w:p w:rsidR="00604F89" w:rsidRDefault="00DB5FA0">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Формирование требований</w:t>
            </w:r>
          </w:p>
        </w:tc>
        <w:tc>
          <w:tcPr>
            <w:tcW w:w="7818" w:type="dxa"/>
          </w:tcPr>
          <w:p w:rsidR="00604F89" w:rsidRPr="00DB5FA0" w:rsidRDefault="00DB5FA0">
            <w:pPr>
              <w:pBdr>
                <w:top w:val="nil"/>
                <w:left w:val="nil"/>
                <w:bottom w:val="nil"/>
                <w:right w:val="nil"/>
                <w:between w:val="nil"/>
              </w:pBdr>
              <w:jc w:val="both"/>
              <w:rPr>
                <w:rFonts w:ascii="Times New Roman" w:eastAsia="Times New Roman" w:hAnsi="Times New Roman" w:cs="Times New Roman"/>
                <w:color w:val="000000"/>
              </w:rPr>
            </w:pPr>
            <w:r w:rsidRPr="00DB5FA0">
              <w:rPr>
                <w:rFonts w:ascii="Times New Roman" w:eastAsia="Times New Roman" w:hAnsi="Times New Roman" w:cs="Times New Roman"/>
                <w:color w:val="000000"/>
              </w:rPr>
              <w:t xml:space="preserve">Обследование объекта и подготовительная работа с экспертами. Обоснование необходимости создания или модификации </w:t>
            </w:r>
            <w:r>
              <w:rPr>
                <w:rFonts w:ascii="Times New Roman" w:eastAsia="Times New Roman" w:hAnsi="Times New Roman" w:cs="Times New Roman"/>
                <w:color w:val="000000"/>
                <w:sz w:val="24"/>
                <w:szCs w:val="24"/>
              </w:rPr>
              <w:t>web</w:t>
            </w:r>
            <w:r w:rsidRPr="00DB5FA0">
              <w:rPr>
                <w:rFonts w:ascii="Times New Roman" w:eastAsia="Times New Roman" w:hAnsi="Times New Roman" w:cs="Times New Roman"/>
                <w:color w:val="000000"/>
                <w:sz w:val="24"/>
                <w:szCs w:val="24"/>
              </w:rPr>
              <w:t>-приложения</w:t>
            </w:r>
            <w:r w:rsidRPr="00DB5FA0">
              <w:rPr>
                <w:rFonts w:ascii="Times New Roman" w:eastAsia="Times New Roman" w:hAnsi="Times New Roman" w:cs="Times New Roman"/>
                <w:color w:val="000000"/>
              </w:rPr>
              <w:t xml:space="preserve">. </w:t>
            </w:r>
          </w:p>
          <w:p w:rsidR="00604F89" w:rsidRPr="00DB5FA0" w:rsidRDefault="00DB5FA0">
            <w:pPr>
              <w:pBdr>
                <w:top w:val="nil"/>
                <w:left w:val="nil"/>
                <w:bottom w:val="nil"/>
                <w:right w:val="nil"/>
                <w:between w:val="nil"/>
              </w:pBdr>
              <w:jc w:val="both"/>
              <w:rPr>
                <w:rFonts w:ascii="Times New Roman" w:eastAsia="Times New Roman" w:hAnsi="Times New Roman" w:cs="Times New Roman"/>
                <w:color w:val="000000"/>
              </w:rPr>
            </w:pPr>
            <w:r w:rsidRPr="00DB5FA0">
              <w:rPr>
                <w:rFonts w:ascii="Times New Roman" w:eastAsia="Times New Roman" w:hAnsi="Times New Roman" w:cs="Times New Roman"/>
                <w:color w:val="000000"/>
              </w:rPr>
              <w:t xml:space="preserve">Формирование требований пользователя к </w:t>
            </w:r>
            <w:r>
              <w:rPr>
                <w:rFonts w:ascii="Times New Roman" w:eastAsia="Times New Roman" w:hAnsi="Times New Roman" w:cs="Times New Roman"/>
                <w:color w:val="000000"/>
                <w:sz w:val="24"/>
                <w:szCs w:val="24"/>
              </w:rPr>
              <w:t>web</w:t>
            </w:r>
            <w:r w:rsidRPr="00DB5FA0">
              <w:rPr>
                <w:rFonts w:ascii="Times New Roman" w:eastAsia="Times New Roman" w:hAnsi="Times New Roman" w:cs="Times New Roman"/>
                <w:color w:val="000000"/>
                <w:sz w:val="24"/>
                <w:szCs w:val="24"/>
              </w:rPr>
              <w:t>-приложению</w:t>
            </w:r>
            <w:r w:rsidRPr="00DB5FA0">
              <w:rPr>
                <w:rFonts w:ascii="Times New Roman" w:eastAsia="Times New Roman" w:hAnsi="Times New Roman" w:cs="Times New Roman"/>
                <w:color w:val="000000"/>
              </w:rPr>
              <w:t xml:space="preserve">. Оформление документации о выполнении работ и заявки на разработку </w:t>
            </w:r>
            <w:r>
              <w:rPr>
                <w:rFonts w:ascii="Times New Roman" w:eastAsia="Times New Roman" w:hAnsi="Times New Roman" w:cs="Times New Roman"/>
                <w:color w:val="000000"/>
                <w:sz w:val="24"/>
                <w:szCs w:val="24"/>
              </w:rPr>
              <w:t>web</w:t>
            </w:r>
            <w:r w:rsidRPr="00DB5FA0">
              <w:rPr>
                <w:rFonts w:ascii="Times New Roman" w:eastAsia="Times New Roman" w:hAnsi="Times New Roman" w:cs="Times New Roman"/>
                <w:color w:val="000000"/>
                <w:sz w:val="24"/>
                <w:szCs w:val="24"/>
              </w:rPr>
              <w:t>-приложения.</w:t>
            </w:r>
          </w:p>
        </w:tc>
        <w:tc>
          <w:tcPr>
            <w:tcW w:w="991" w:type="dxa"/>
            <w:vAlign w:val="center"/>
          </w:tcPr>
          <w:p w:rsidR="00604F89" w:rsidRDefault="00DB5FA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994" w:type="dxa"/>
            <w:vAlign w:val="center"/>
          </w:tcPr>
          <w:p w:rsidR="00604F89" w:rsidRDefault="00DB5FA0">
            <w:pPr>
              <w:jc w:val="center"/>
              <w:rPr>
                <w:rFonts w:ascii="Times New Roman" w:eastAsia="Times New Roman" w:hAnsi="Times New Roman" w:cs="Times New Roman"/>
              </w:rPr>
            </w:pPr>
            <w:r>
              <w:rPr>
                <w:rFonts w:ascii="Times New Roman" w:eastAsia="Times New Roman" w:hAnsi="Times New Roman" w:cs="Times New Roman"/>
              </w:rPr>
              <w:t>2</w:t>
            </w:r>
          </w:p>
        </w:tc>
      </w:tr>
      <w:tr w:rsidR="00604F89">
        <w:trPr>
          <w:trHeight w:val="57"/>
        </w:trPr>
        <w:tc>
          <w:tcPr>
            <w:tcW w:w="602" w:type="dxa"/>
          </w:tcPr>
          <w:p w:rsidR="00604F89" w:rsidRDefault="00604F89">
            <w:pPr>
              <w:numPr>
                <w:ilvl w:val="0"/>
                <w:numId w:val="2"/>
              </w:numPr>
              <w:pBdr>
                <w:top w:val="nil"/>
                <w:left w:val="nil"/>
                <w:bottom w:val="nil"/>
                <w:right w:val="nil"/>
                <w:between w:val="nil"/>
              </w:pBdr>
              <w:rPr>
                <w:rFonts w:ascii="Times New Roman" w:eastAsia="Times New Roman" w:hAnsi="Times New Roman" w:cs="Times New Roman"/>
                <w:color w:val="000000"/>
              </w:rPr>
            </w:pPr>
          </w:p>
        </w:tc>
        <w:tc>
          <w:tcPr>
            <w:tcW w:w="4656" w:type="dxa"/>
          </w:tcPr>
          <w:p w:rsidR="00604F89" w:rsidRDefault="00DB5FA0">
            <w:pPr>
              <w:pBdr>
                <w:top w:val="nil"/>
                <w:left w:val="nil"/>
                <w:bottom w:val="nil"/>
                <w:right w:val="nil"/>
                <w:between w:val="nil"/>
              </w:pBdr>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Разработка</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концепции</w:t>
            </w:r>
            <w:proofErr w:type="spellEnd"/>
            <w:r>
              <w:rPr>
                <w:rFonts w:ascii="Times New Roman" w:eastAsia="Times New Roman" w:hAnsi="Times New Roman" w:cs="Times New Roman"/>
                <w:color w:val="000000"/>
              </w:rPr>
              <w:t xml:space="preserve"> </w:t>
            </w:r>
            <w:r>
              <w:rPr>
                <w:rFonts w:ascii="Times New Roman" w:eastAsia="Times New Roman" w:hAnsi="Times New Roman" w:cs="Times New Roman"/>
                <w:color w:val="000000"/>
                <w:sz w:val="24"/>
                <w:szCs w:val="24"/>
              </w:rPr>
              <w:t>web-</w:t>
            </w:r>
            <w:proofErr w:type="spellStart"/>
            <w:r>
              <w:rPr>
                <w:rFonts w:ascii="Times New Roman" w:eastAsia="Times New Roman" w:hAnsi="Times New Roman" w:cs="Times New Roman"/>
                <w:color w:val="000000"/>
                <w:sz w:val="24"/>
                <w:szCs w:val="24"/>
              </w:rPr>
              <w:t>приложения</w:t>
            </w:r>
            <w:proofErr w:type="spellEnd"/>
            <w:r>
              <w:rPr>
                <w:rFonts w:ascii="Times New Roman" w:eastAsia="Times New Roman" w:hAnsi="Times New Roman" w:cs="Times New Roman"/>
                <w:color w:val="000000"/>
                <w:sz w:val="24"/>
                <w:szCs w:val="24"/>
              </w:rPr>
              <w:t>.</w:t>
            </w:r>
          </w:p>
        </w:tc>
        <w:tc>
          <w:tcPr>
            <w:tcW w:w="7818" w:type="dxa"/>
          </w:tcPr>
          <w:p w:rsidR="00604F89" w:rsidRPr="00DB5FA0" w:rsidRDefault="00DB5FA0">
            <w:pPr>
              <w:pBdr>
                <w:top w:val="nil"/>
                <w:left w:val="nil"/>
                <w:bottom w:val="nil"/>
                <w:right w:val="nil"/>
                <w:between w:val="nil"/>
              </w:pBdr>
              <w:jc w:val="both"/>
              <w:rPr>
                <w:rFonts w:ascii="Times New Roman" w:eastAsia="Times New Roman" w:hAnsi="Times New Roman" w:cs="Times New Roman"/>
                <w:color w:val="000000"/>
              </w:rPr>
            </w:pPr>
            <w:r w:rsidRPr="00DB5FA0">
              <w:rPr>
                <w:rFonts w:ascii="Times New Roman" w:eastAsia="Times New Roman" w:hAnsi="Times New Roman" w:cs="Times New Roman"/>
                <w:color w:val="000000"/>
              </w:rPr>
              <w:t>Изучение объекта с точки зрения функциональной и организационной структуры</w:t>
            </w:r>
          </w:p>
          <w:p w:rsidR="00604F89" w:rsidRPr="00DB5FA0" w:rsidRDefault="00DB5FA0">
            <w:pPr>
              <w:pBdr>
                <w:top w:val="nil"/>
                <w:left w:val="nil"/>
                <w:bottom w:val="nil"/>
                <w:right w:val="nil"/>
                <w:between w:val="nil"/>
              </w:pBdr>
              <w:jc w:val="both"/>
              <w:rPr>
                <w:rFonts w:ascii="Times New Roman" w:eastAsia="Times New Roman" w:hAnsi="Times New Roman" w:cs="Times New Roman"/>
                <w:color w:val="000000"/>
              </w:rPr>
            </w:pPr>
            <w:r w:rsidRPr="00DB5FA0">
              <w:rPr>
                <w:rFonts w:ascii="Times New Roman" w:eastAsia="Times New Roman" w:hAnsi="Times New Roman" w:cs="Times New Roman"/>
                <w:color w:val="000000"/>
              </w:rPr>
              <w:t>Изучение объекта с точки зрения организации и содержания документооборота. Проведение необходимых научно-исследовательских работ Оформление документации о проделанной работе</w:t>
            </w:r>
          </w:p>
        </w:tc>
        <w:tc>
          <w:tcPr>
            <w:tcW w:w="991" w:type="dxa"/>
            <w:vAlign w:val="center"/>
          </w:tcPr>
          <w:p w:rsidR="00604F89" w:rsidRDefault="00DB5FA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c>
          <w:tcPr>
            <w:tcW w:w="994" w:type="dxa"/>
            <w:vAlign w:val="center"/>
          </w:tcPr>
          <w:p w:rsidR="00604F89" w:rsidRDefault="00DB5FA0">
            <w:pPr>
              <w:jc w:val="center"/>
              <w:rPr>
                <w:rFonts w:ascii="Times New Roman" w:eastAsia="Times New Roman" w:hAnsi="Times New Roman" w:cs="Times New Roman"/>
              </w:rPr>
            </w:pPr>
            <w:r>
              <w:rPr>
                <w:rFonts w:ascii="Times New Roman" w:eastAsia="Times New Roman" w:hAnsi="Times New Roman" w:cs="Times New Roman"/>
              </w:rPr>
              <w:t>2</w:t>
            </w:r>
          </w:p>
        </w:tc>
      </w:tr>
      <w:tr w:rsidR="00604F89">
        <w:trPr>
          <w:trHeight w:val="57"/>
        </w:trPr>
        <w:tc>
          <w:tcPr>
            <w:tcW w:w="602" w:type="dxa"/>
          </w:tcPr>
          <w:p w:rsidR="00604F89" w:rsidRDefault="00604F89">
            <w:pPr>
              <w:numPr>
                <w:ilvl w:val="0"/>
                <w:numId w:val="2"/>
              </w:numPr>
              <w:pBdr>
                <w:top w:val="nil"/>
                <w:left w:val="nil"/>
                <w:bottom w:val="nil"/>
                <w:right w:val="nil"/>
                <w:between w:val="nil"/>
              </w:pBdr>
              <w:rPr>
                <w:rFonts w:ascii="Times New Roman" w:eastAsia="Times New Roman" w:hAnsi="Times New Roman" w:cs="Times New Roman"/>
                <w:color w:val="000000"/>
              </w:rPr>
            </w:pPr>
          </w:p>
        </w:tc>
        <w:tc>
          <w:tcPr>
            <w:tcW w:w="4656" w:type="dxa"/>
          </w:tcPr>
          <w:p w:rsidR="00604F89" w:rsidRDefault="00DB5FA0">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Техническое задание</w:t>
            </w:r>
          </w:p>
        </w:tc>
        <w:tc>
          <w:tcPr>
            <w:tcW w:w="7818" w:type="dxa"/>
          </w:tcPr>
          <w:p w:rsidR="00604F89" w:rsidRDefault="00DB5FA0">
            <w:pPr>
              <w:pBdr>
                <w:top w:val="nil"/>
                <w:left w:val="nil"/>
                <w:bottom w:val="nil"/>
                <w:right w:val="nil"/>
                <w:between w:val="nil"/>
              </w:pBdr>
              <w:jc w:val="both"/>
              <w:rPr>
                <w:rFonts w:ascii="Times New Roman" w:eastAsia="Times New Roman" w:hAnsi="Times New Roman" w:cs="Times New Roman"/>
                <w:color w:val="000000"/>
              </w:rPr>
            </w:pPr>
            <w:r w:rsidRPr="00DB5FA0">
              <w:rPr>
                <w:rFonts w:ascii="Times New Roman" w:eastAsia="Times New Roman" w:hAnsi="Times New Roman" w:cs="Times New Roman"/>
                <w:color w:val="000000"/>
              </w:rPr>
              <w:t xml:space="preserve">Разработка и утверждение плана технического задания на создание или модификацию </w:t>
            </w:r>
            <w:r>
              <w:rPr>
                <w:rFonts w:ascii="Times New Roman" w:eastAsia="Times New Roman" w:hAnsi="Times New Roman" w:cs="Times New Roman"/>
                <w:color w:val="000000"/>
              </w:rPr>
              <w:t>web</w:t>
            </w:r>
            <w:r w:rsidRPr="00DB5FA0">
              <w:rPr>
                <w:rFonts w:ascii="Times New Roman" w:eastAsia="Times New Roman" w:hAnsi="Times New Roman" w:cs="Times New Roman"/>
                <w:color w:val="000000"/>
              </w:rPr>
              <w:t xml:space="preserve">-приложения. Детализация разделов плана технического задания на создание или модификацию </w:t>
            </w:r>
            <w:r>
              <w:rPr>
                <w:rFonts w:ascii="Times New Roman" w:eastAsia="Times New Roman" w:hAnsi="Times New Roman" w:cs="Times New Roman"/>
                <w:color w:val="000000"/>
              </w:rPr>
              <w:t>web</w:t>
            </w:r>
            <w:r w:rsidRPr="00DB5FA0">
              <w:rPr>
                <w:rFonts w:ascii="Times New Roman" w:eastAsia="Times New Roman" w:hAnsi="Times New Roman" w:cs="Times New Roman"/>
                <w:color w:val="000000"/>
              </w:rPr>
              <w:t xml:space="preserve">-приложения. </w:t>
            </w:r>
            <w:r>
              <w:rPr>
                <w:rFonts w:ascii="Times New Roman" w:eastAsia="Times New Roman" w:hAnsi="Times New Roman" w:cs="Times New Roman"/>
                <w:color w:val="000000"/>
              </w:rPr>
              <w:t xml:space="preserve">Утверждение технического </w:t>
            </w:r>
            <w:proofErr w:type="spellStart"/>
            <w:r>
              <w:rPr>
                <w:rFonts w:ascii="Times New Roman" w:eastAsia="Times New Roman" w:hAnsi="Times New Roman" w:cs="Times New Roman"/>
                <w:color w:val="000000"/>
              </w:rPr>
              <w:t>задания</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на</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создание</w:t>
            </w:r>
            <w:proofErr w:type="spellEnd"/>
            <w:r>
              <w:rPr>
                <w:rFonts w:ascii="Times New Roman" w:eastAsia="Times New Roman" w:hAnsi="Times New Roman" w:cs="Times New Roman"/>
                <w:color w:val="000000"/>
              </w:rPr>
              <w:t xml:space="preserve"> web-</w:t>
            </w:r>
            <w:proofErr w:type="spellStart"/>
            <w:r>
              <w:rPr>
                <w:rFonts w:ascii="Times New Roman" w:eastAsia="Times New Roman" w:hAnsi="Times New Roman" w:cs="Times New Roman"/>
                <w:color w:val="000000"/>
              </w:rPr>
              <w:t>приложения</w:t>
            </w:r>
            <w:proofErr w:type="spellEnd"/>
          </w:p>
        </w:tc>
        <w:tc>
          <w:tcPr>
            <w:tcW w:w="991" w:type="dxa"/>
          </w:tcPr>
          <w:p w:rsidR="00604F89" w:rsidRDefault="00DB5FA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c>
          <w:tcPr>
            <w:tcW w:w="994" w:type="dxa"/>
            <w:vAlign w:val="center"/>
          </w:tcPr>
          <w:p w:rsidR="00604F89" w:rsidRDefault="00DB5FA0">
            <w:pPr>
              <w:jc w:val="center"/>
              <w:rPr>
                <w:rFonts w:ascii="Times New Roman" w:eastAsia="Times New Roman" w:hAnsi="Times New Roman" w:cs="Times New Roman"/>
              </w:rPr>
            </w:pPr>
            <w:r>
              <w:rPr>
                <w:rFonts w:ascii="Times New Roman" w:eastAsia="Times New Roman" w:hAnsi="Times New Roman" w:cs="Times New Roman"/>
              </w:rPr>
              <w:t>2</w:t>
            </w:r>
          </w:p>
        </w:tc>
      </w:tr>
      <w:tr w:rsidR="00604F89">
        <w:trPr>
          <w:trHeight w:val="57"/>
        </w:trPr>
        <w:tc>
          <w:tcPr>
            <w:tcW w:w="602" w:type="dxa"/>
          </w:tcPr>
          <w:p w:rsidR="00604F89" w:rsidRDefault="00604F89">
            <w:pPr>
              <w:numPr>
                <w:ilvl w:val="0"/>
                <w:numId w:val="2"/>
              </w:numPr>
              <w:pBdr>
                <w:top w:val="nil"/>
                <w:left w:val="nil"/>
                <w:bottom w:val="nil"/>
                <w:right w:val="nil"/>
                <w:between w:val="nil"/>
              </w:pBdr>
              <w:rPr>
                <w:rFonts w:ascii="Times New Roman" w:eastAsia="Times New Roman" w:hAnsi="Times New Roman" w:cs="Times New Roman"/>
                <w:color w:val="000000"/>
              </w:rPr>
            </w:pPr>
          </w:p>
        </w:tc>
        <w:tc>
          <w:tcPr>
            <w:tcW w:w="4656" w:type="dxa"/>
          </w:tcPr>
          <w:p w:rsidR="00604F89" w:rsidRDefault="00DB5FA0">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Эскизный проект</w:t>
            </w:r>
          </w:p>
        </w:tc>
        <w:tc>
          <w:tcPr>
            <w:tcW w:w="7818" w:type="dxa"/>
          </w:tcPr>
          <w:p w:rsidR="00604F89" w:rsidRDefault="00DB5FA0">
            <w:pPr>
              <w:pBdr>
                <w:top w:val="nil"/>
                <w:left w:val="nil"/>
                <w:bottom w:val="nil"/>
                <w:right w:val="nil"/>
                <w:between w:val="nil"/>
              </w:pBdr>
              <w:jc w:val="both"/>
              <w:rPr>
                <w:rFonts w:ascii="Times New Roman" w:eastAsia="Times New Roman" w:hAnsi="Times New Roman" w:cs="Times New Roman"/>
                <w:color w:val="000000"/>
              </w:rPr>
            </w:pPr>
            <w:r w:rsidRPr="00DB5FA0">
              <w:rPr>
                <w:rFonts w:ascii="Times New Roman" w:eastAsia="Times New Roman" w:hAnsi="Times New Roman" w:cs="Times New Roman"/>
                <w:color w:val="000000"/>
              </w:rPr>
              <w:t xml:space="preserve">Обоснование предварительных проектных решений по отдельным частям </w:t>
            </w:r>
            <w:r>
              <w:rPr>
                <w:rFonts w:ascii="Times New Roman" w:eastAsia="Times New Roman" w:hAnsi="Times New Roman" w:cs="Times New Roman"/>
                <w:color w:val="000000"/>
              </w:rPr>
              <w:t>web</w:t>
            </w:r>
            <w:r w:rsidRPr="00DB5FA0">
              <w:rPr>
                <w:rFonts w:ascii="Times New Roman" w:eastAsia="Times New Roman" w:hAnsi="Times New Roman" w:cs="Times New Roman"/>
                <w:color w:val="000000"/>
              </w:rPr>
              <w:t xml:space="preserve">-приложения. Обоснование предварительных проектных решений по </w:t>
            </w:r>
            <w:r>
              <w:rPr>
                <w:rFonts w:ascii="Times New Roman" w:eastAsia="Times New Roman" w:hAnsi="Times New Roman" w:cs="Times New Roman"/>
                <w:color w:val="000000"/>
              </w:rPr>
              <w:t>web</w:t>
            </w:r>
            <w:r w:rsidRPr="00DB5FA0">
              <w:rPr>
                <w:rFonts w:ascii="Times New Roman" w:eastAsia="Times New Roman" w:hAnsi="Times New Roman" w:cs="Times New Roman"/>
                <w:color w:val="000000"/>
              </w:rPr>
              <w:t xml:space="preserve">-приложению в целом. Разработка предварительных проектных решений по отдельным частям </w:t>
            </w:r>
            <w:r>
              <w:rPr>
                <w:rFonts w:ascii="Times New Roman" w:eastAsia="Times New Roman" w:hAnsi="Times New Roman" w:cs="Times New Roman"/>
                <w:color w:val="000000"/>
              </w:rPr>
              <w:t>web</w:t>
            </w:r>
            <w:r w:rsidRPr="00DB5FA0">
              <w:rPr>
                <w:rFonts w:ascii="Times New Roman" w:eastAsia="Times New Roman" w:hAnsi="Times New Roman" w:cs="Times New Roman"/>
                <w:color w:val="000000"/>
              </w:rPr>
              <w:t xml:space="preserve">-приложения. </w:t>
            </w:r>
            <w:r>
              <w:rPr>
                <w:rFonts w:ascii="Times New Roman" w:eastAsia="Times New Roman" w:hAnsi="Times New Roman" w:cs="Times New Roman"/>
                <w:color w:val="000000"/>
              </w:rPr>
              <w:t xml:space="preserve">Разработка предварительных </w:t>
            </w:r>
            <w:proofErr w:type="spellStart"/>
            <w:r>
              <w:rPr>
                <w:rFonts w:ascii="Times New Roman" w:eastAsia="Times New Roman" w:hAnsi="Times New Roman" w:cs="Times New Roman"/>
                <w:color w:val="000000"/>
              </w:rPr>
              <w:t>проектных</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решений</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по</w:t>
            </w:r>
            <w:proofErr w:type="spellEnd"/>
            <w:r>
              <w:rPr>
                <w:rFonts w:ascii="Times New Roman" w:eastAsia="Times New Roman" w:hAnsi="Times New Roman" w:cs="Times New Roman"/>
                <w:color w:val="000000"/>
              </w:rPr>
              <w:t xml:space="preserve"> web-</w:t>
            </w:r>
            <w:proofErr w:type="spellStart"/>
            <w:r>
              <w:rPr>
                <w:rFonts w:ascii="Times New Roman" w:eastAsia="Times New Roman" w:hAnsi="Times New Roman" w:cs="Times New Roman"/>
                <w:color w:val="000000"/>
              </w:rPr>
              <w:t>приложению</w:t>
            </w:r>
            <w:proofErr w:type="spellEnd"/>
            <w:r>
              <w:rPr>
                <w:rFonts w:ascii="Times New Roman" w:eastAsia="Times New Roman" w:hAnsi="Times New Roman" w:cs="Times New Roman"/>
                <w:color w:val="000000"/>
              </w:rPr>
              <w:t xml:space="preserve"> в </w:t>
            </w:r>
            <w:proofErr w:type="spellStart"/>
            <w:r>
              <w:rPr>
                <w:rFonts w:ascii="Times New Roman" w:eastAsia="Times New Roman" w:hAnsi="Times New Roman" w:cs="Times New Roman"/>
                <w:color w:val="000000"/>
              </w:rPr>
              <w:t>целом</w:t>
            </w:r>
            <w:proofErr w:type="spellEnd"/>
            <w:r>
              <w:rPr>
                <w:rFonts w:ascii="Times New Roman" w:eastAsia="Times New Roman" w:hAnsi="Times New Roman" w:cs="Times New Roman"/>
                <w:color w:val="000000"/>
              </w:rPr>
              <w:t xml:space="preserve">. </w:t>
            </w:r>
          </w:p>
        </w:tc>
        <w:tc>
          <w:tcPr>
            <w:tcW w:w="991" w:type="dxa"/>
          </w:tcPr>
          <w:p w:rsidR="00604F89" w:rsidRDefault="00DB5FA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c>
          <w:tcPr>
            <w:tcW w:w="994" w:type="dxa"/>
            <w:vAlign w:val="center"/>
          </w:tcPr>
          <w:p w:rsidR="00604F89" w:rsidRDefault="00DB5FA0">
            <w:pPr>
              <w:jc w:val="center"/>
              <w:rPr>
                <w:rFonts w:ascii="Times New Roman" w:eastAsia="Times New Roman" w:hAnsi="Times New Roman" w:cs="Times New Roman"/>
              </w:rPr>
            </w:pPr>
            <w:r>
              <w:rPr>
                <w:rFonts w:ascii="Times New Roman" w:eastAsia="Times New Roman" w:hAnsi="Times New Roman" w:cs="Times New Roman"/>
              </w:rPr>
              <w:t>2</w:t>
            </w:r>
          </w:p>
        </w:tc>
      </w:tr>
      <w:tr w:rsidR="00604F89">
        <w:trPr>
          <w:trHeight w:val="57"/>
        </w:trPr>
        <w:tc>
          <w:tcPr>
            <w:tcW w:w="602" w:type="dxa"/>
          </w:tcPr>
          <w:p w:rsidR="00604F89" w:rsidRDefault="00604F89">
            <w:pPr>
              <w:numPr>
                <w:ilvl w:val="0"/>
                <w:numId w:val="2"/>
              </w:numPr>
              <w:pBdr>
                <w:top w:val="nil"/>
                <w:left w:val="nil"/>
                <w:bottom w:val="nil"/>
                <w:right w:val="nil"/>
                <w:between w:val="nil"/>
              </w:pBdr>
              <w:rPr>
                <w:rFonts w:ascii="Times New Roman" w:eastAsia="Times New Roman" w:hAnsi="Times New Roman" w:cs="Times New Roman"/>
                <w:color w:val="000000"/>
              </w:rPr>
            </w:pPr>
          </w:p>
        </w:tc>
        <w:tc>
          <w:tcPr>
            <w:tcW w:w="4656" w:type="dxa"/>
          </w:tcPr>
          <w:p w:rsidR="00604F89" w:rsidRDefault="00DB5FA0">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Технический проект</w:t>
            </w:r>
          </w:p>
        </w:tc>
        <w:tc>
          <w:tcPr>
            <w:tcW w:w="7818" w:type="dxa"/>
          </w:tcPr>
          <w:p w:rsidR="00604F89" w:rsidRDefault="00DB5FA0">
            <w:pPr>
              <w:pBdr>
                <w:top w:val="nil"/>
                <w:left w:val="nil"/>
                <w:bottom w:val="nil"/>
                <w:right w:val="nil"/>
                <w:between w:val="nil"/>
              </w:pBdr>
              <w:jc w:val="both"/>
              <w:rPr>
                <w:rFonts w:ascii="Times New Roman" w:eastAsia="Times New Roman" w:hAnsi="Times New Roman" w:cs="Times New Roman"/>
                <w:color w:val="000000"/>
              </w:rPr>
            </w:pPr>
            <w:r w:rsidRPr="00DB5FA0">
              <w:rPr>
                <w:rFonts w:ascii="Times New Roman" w:eastAsia="Times New Roman" w:hAnsi="Times New Roman" w:cs="Times New Roman"/>
                <w:color w:val="000000"/>
              </w:rPr>
              <w:t xml:space="preserve">Разработка прототипа </w:t>
            </w:r>
            <w:r>
              <w:rPr>
                <w:rFonts w:ascii="Times New Roman" w:eastAsia="Times New Roman" w:hAnsi="Times New Roman" w:cs="Times New Roman"/>
                <w:color w:val="000000"/>
              </w:rPr>
              <w:t>web</w:t>
            </w:r>
            <w:r w:rsidRPr="00DB5FA0">
              <w:rPr>
                <w:rFonts w:ascii="Times New Roman" w:eastAsia="Times New Roman" w:hAnsi="Times New Roman" w:cs="Times New Roman"/>
                <w:color w:val="000000"/>
              </w:rPr>
              <w:t xml:space="preserve">-приложения. Разработка дизайн концепции </w:t>
            </w:r>
            <w:r>
              <w:rPr>
                <w:rFonts w:ascii="Times New Roman" w:eastAsia="Times New Roman" w:hAnsi="Times New Roman" w:cs="Times New Roman"/>
                <w:color w:val="000000"/>
              </w:rPr>
              <w:t>web</w:t>
            </w:r>
            <w:r w:rsidRPr="00DB5FA0">
              <w:rPr>
                <w:rFonts w:ascii="Times New Roman" w:eastAsia="Times New Roman" w:hAnsi="Times New Roman" w:cs="Times New Roman"/>
                <w:color w:val="000000"/>
              </w:rPr>
              <w:t>-</w:t>
            </w:r>
            <w:r w:rsidRPr="00DB5FA0">
              <w:rPr>
                <w:rFonts w:ascii="Times New Roman" w:eastAsia="Times New Roman" w:hAnsi="Times New Roman" w:cs="Times New Roman"/>
                <w:color w:val="000000"/>
              </w:rPr>
              <w:lastRenderedPageBreak/>
              <w:t xml:space="preserve">приложения. Программирование серверной части </w:t>
            </w:r>
            <w:r>
              <w:rPr>
                <w:rFonts w:ascii="Times New Roman" w:eastAsia="Times New Roman" w:hAnsi="Times New Roman" w:cs="Times New Roman"/>
                <w:color w:val="000000"/>
              </w:rPr>
              <w:t>web</w:t>
            </w:r>
            <w:r w:rsidRPr="00DB5FA0">
              <w:rPr>
                <w:rFonts w:ascii="Times New Roman" w:eastAsia="Times New Roman" w:hAnsi="Times New Roman" w:cs="Times New Roman"/>
                <w:color w:val="000000"/>
              </w:rPr>
              <w:t xml:space="preserve">-приложения. Программирование клиентской части </w:t>
            </w:r>
            <w:r>
              <w:rPr>
                <w:rFonts w:ascii="Times New Roman" w:eastAsia="Times New Roman" w:hAnsi="Times New Roman" w:cs="Times New Roman"/>
                <w:color w:val="000000"/>
              </w:rPr>
              <w:t>web</w:t>
            </w:r>
            <w:r w:rsidRPr="00DB5FA0">
              <w:rPr>
                <w:rFonts w:ascii="Times New Roman" w:eastAsia="Times New Roman" w:hAnsi="Times New Roman" w:cs="Times New Roman"/>
                <w:color w:val="000000"/>
              </w:rPr>
              <w:t xml:space="preserve">-приложения. </w:t>
            </w:r>
            <w:proofErr w:type="spellStart"/>
            <w:r>
              <w:rPr>
                <w:rFonts w:ascii="Times New Roman" w:eastAsia="Times New Roman" w:hAnsi="Times New Roman" w:cs="Times New Roman"/>
                <w:color w:val="000000"/>
              </w:rPr>
              <w:t>Оптимизация</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работы</w:t>
            </w:r>
            <w:proofErr w:type="spellEnd"/>
            <w:r>
              <w:rPr>
                <w:rFonts w:ascii="Times New Roman" w:eastAsia="Times New Roman" w:hAnsi="Times New Roman" w:cs="Times New Roman"/>
                <w:color w:val="000000"/>
              </w:rPr>
              <w:t xml:space="preserve"> web-</w:t>
            </w:r>
            <w:proofErr w:type="spellStart"/>
            <w:r>
              <w:rPr>
                <w:rFonts w:ascii="Times New Roman" w:eastAsia="Times New Roman" w:hAnsi="Times New Roman" w:cs="Times New Roman"/>
                <w:color w:val="000000"/>
              </w:rPr>
              <w:t>приложения</w:t>
            </w:r>
            <w:proofErr w:type="spellEnd"/>
            <w:r>
              <w:rPr>
                <w:rFonts w:ascii="Times New Roman" w:eastAsia="Times New Roman" w:hAnsi="Times New Roman" w:cs="Times New Roman"/>
                <w:color w:val="000000"/>
              </w:rPr>
              <w:t>. Разработка и оформление документации.</w:t>
            </w:r>
          </w:p>
        </w:tc>
        <w:tc>
          <w:tcPr>
            <w:tcW w:w="991" w:type="dxa"/>
          </w:tcPr>
          <w:p w:rsidR="00604F89" w:rsidRDefault="00DB5FA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24</w:t>
            </w:r>
          </w:p>
        </w:tc>
        <w:tc>
          <w:tcPr>
            <w:tcW w:w="994" w:type="dxa"/>
            <w:vAlign w:val="center"/>
          </w:tcPr>
          <w:p w:rsidR="00604F89" w:rsidRDefault="00DB5FA0">
            <w:pPr>
              <w:jc w:val="center"/>
              <w:rPr>
                <w:rFonts w:ascii="Times New Roman" w:eastAsia="Times New Roman" w:hAnsi="Times New Roman" w:cs="Times New Roman"/>
              </w:rPr>
            </w:pPr>
            <w:r>
              <w:rPr>
                <w:rFonts w:ascii="Times New Roman" w:eastAsia="Times New Roman" w:hAnsi="Times New Roman" w:cs="Times New Roman"/>
              </w:rPr>
              <w:t>2</w:t>
            </w:r>
          </w:p>
        </w:tc>
      </w:tr>
      <w:tr w:rsidR="00604F89">
        <w:trPr>
          <w:trHeight w:val="57"/>
        </w:trPr>
        <w:tc>
          <w:tcPr>
            <w:tcW w:w="602" w:type="dxa"/>
          </w:tcPr>
          <w:p w:rsidR="00604F89" w:rsidRDefault="00604F89">
            <w:pPr>
              <w:numPr>
                <w:ilvl w:val="0"/>
                <w:numId w:val="2"/>
              </w:numPr>
              <w:pBdr>
                <w:top w:val="nil"/>
                <w:left w:val="nil"/>
                <w:bottom w:val="nil"/>
                <w:right w:val="nil"/>
                <w:between w:val="nil"/>
              </w:pBdr>
              <w:rPr>
                <w:rFonts w:ascii="Times New Roman" w:eastAsia="Times New Roman" w:hAnsi="Times New Roman" w:cs="Times New Roman"/>
                <w:color w:val="000000"/>
              </w:rPr>
            </w:pPr>
          </w:p>
        </w:tc>
        <w:tc>
          <w:tcPr>
            <w:tcW w:w="4656" w:type="dxa"/>
          </w:tcPr>
          <w:p w:rsidR="00604F89" w:rsidRDefault="00DB5FA0">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Рабочая документация</w:t>
            </w:r>
          </w:p>
        </w:tc>
        <w:tc>
          <w:tcPr>
            <w:tcW w:w="7818" w:type="dxa"/>
          </w:tcPr>
          <w:p w:rsidR="00604F89" w:rsidRDefault="00DB5FA0">
            <w:pPr>
              <w:pBdr>
                <w:top w:val="nil"/>
                <w:left w:val="nil"/>
                <w:bottom w:val="nil"/>
                <w:right w:val="nil"/>
                <w:between w:val="nil"/>
              </w:pBdr>
              <w:jc w:val="both"/>
              <w:rPr>
                <w:rFonts w:ascii="Times New Roman" w:eastAsia="Times New Roman" w:hAnsi="Times New Roman" w:cs="Times New Roman"/>
                <w:color w:val="000000"/>
              </w:rPr>
            </w:pPr>
            <w:r w:rsidRPr="00DB5FA0">
              <w:rPr>
                <w:rFonts w:ascii="Times New Roman" w:eastAsia="Times New Roman" w:hAnsi="Times New Roman" w:cs="Times New Roman"/>
                <w:color w:val="000000"/>
              </w:rPr>
              <w:t xml:space="preserve">Разработка рабочей документации на внедрение </w:t>
            </w:r>
            <w:r>
              <w:rPr>
                <w:rFonts w:ascii="Times New Roman" w:eastAsia="Times New Roman" w:hAnsi="Times New Roman" w:cs="Times New Roman"/>
                <w:color w:val="000000"/>
              </w:rPr>
              <w:t>web</w:t>
            </w:r>
            <w:r w:rsidRPr="00DB5FA0">
              <w:rPr>
                <w:rFonts w:ascii="Times New Roman" w:eastAsia="Times New Roman" w:hAnsi="Times New Roman" w:cs="Times New Roman"/>
                <w:color w:val="000000"/>
              </w:rPr>
              <w:t xml:space="preserve">-приложения. Разработка документации по техническому сопровождению </w:t>
            </w:r>
            <w:r>
              <w:rPr>
                <w:rFonts w:ascii="Times New Roman" w:eastAsia="Times New Roman" w:hAnsi="Times New Roman" w:cs="Times New Roman"/>
                <w:color w:val="000000"/>
              </w:rPr>
              <w:t>web</w:t>
            </w:r>
            <w:r w:rsidRPr="00DB5FA0">
              <w:rPr>
                <w:rFonts w:ascii="Times New Roman" w:eastAsia="Times New Roman" w:hAnsi="Times New Roman" w:cs="Times New Roman"/>
                <w:color w:val="000000"/>
              </w:rPr>
              <w:t xml:space="preserve">-приложения период эксплуатации. Разработка документации по обучению пользователей работе с </w:t>
            </w:r>
            <w:r>
              <w:rPr>
                <w:rFonts w:ascii="Times New Roman" w:eastAsia="Times New Roman" w:hAnsi="Times New Roman" w:cs="Times New Roman"/>
                <w:color w:val="000000"/>
              </w:rPr>
              <w:t>web</w:t>
            </w:r>
            <w:r w:rsidRPr="00DB5FA0">
              <w:rPr>
                <w:rFonts w:ascii="Times New Roman" w:eastAsia="Times New Roman" w:hAnsi="Times New Roman" w:cs="Times New Roman"/>
                <w:color w:val="000000"/>
              </w:rPr>
              <w:t xml:space="preserve">-приложения. Формирование справочной интерактивной поддержки </w:t>
            </w:r>
            <w:r>
              <w:rPr>
                <w:rFonts w:ascii="Times New Roman" w:eastAsia="Times New Roman" w:hAnsi="Times New Roman" w:cs="Times New Roman"/>
                <w:color w:val="000000"/>
              </w:rPr>
              <w:t>web</w:t>
            </w:r>
            <w:r w:rsidRPr="00DB5FA0">
              <w:rPr>
                <w:rFonts w:ascii="Times New Roman" w:eastAsia="Times New Roman" w:hAnsi="Times New Roman" w:cs="Times New Roman"/>
                <w:color w:val="000000"/>
              </w:rPr>
              <w:t>-приложения</w:t>
            </w:r>
            <w:proofErr w:type="gramStart"/>
            <w:r w:rsidRPr="00DB5FA0">
              <w:rPr>
                <w:rFonts w:ascii="Times New Roman" w:eastAsia="Times New Roman" w:hAnsi="Times New Roman" w:cs="Times New Roman"/>
                <w:color w:val="000000"/>
              </w:rPr>
              <w:t xml:space="preserve"> .</w:t>
            </w:r>
            <w:proofErr w:type="gramEnd"/>
            <w:r w:rsidRPr="00DB5FA0">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Разработка и оформление документации</w:t>
            </w:r>
          </w:p>
        </w:tc>
        <w:tc>
          <w:tcPr>
            <w:tcW w:w="991" w:type="dxa"/>
          </w:tcPr>
          <w:p w:rsidR="00604F89" w:rsidRDefault="00DB5FA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c>
          <w:tcPr>
            <w:tcW w:w="994" w:type="dxa"/>
            <w:vAlign w:val="center"/>
          </w:tcPr>
          <w:p w:rsidR="00604F89" w:rsidRDefault="00DB5FA0">
            <w:pPr>
              <w:jc w:val="center"/>
              <w:rPr>
                <w:rFonts w:ascii="Times New Roman" w:eastAsia="Times New Roman" w:hAnsi="Times New Roman" w:cs="Times New Roman"/>
              </w:rPr>
            </w:pPr>
            <w:r>
              <w:rPr>
                <w:rFonts w:ascii="Times New Roman" w:eastAsia="Times New Roman" w:hAnsi="Times New Roman" w:cs="Times New Roman"/>
              </w:rPr>
              <w:t>3</w:t>
            </w:r>
          </w:p>
        </w:tc>
      </w:tr>
      <w:tr w:rsidR="00604F89">
        <w:trPr>
          <w:trHeight w:val="57"/>
        </w:trPr>
        <w:tc>
          <w:tcPr>
            <w:tcW w:w="602" w:type="dxa"/>
          </w:tcPr>
          <w:p w:rsidR="00604F89" w:rsidRDefault="00604F89">
            <w:pPr>
              <w:pBdr>
                <w:top w:val="nil"/>
                <w:left w:val="nil"/>
                <w:bottom w:val="nil"/>
                <w:right w:val="nil"/>
                <w:between w:val="nil"/>
              </w:pBdr>
              <w:ind w:left="60"/>
              <w:rPr>
                <w:rFonts w:ascii="Times New Roman" w:eastAsia="Times New Roman" w:hAnsi="Times New Roman" w:cs="Times New Roman"/>
                <w:color w:val="000000"/>
              </w:rPr>
            </w:pPr>
          </w:p>
        </w:tc>
        <w:tc>
          <w:tcPr>
            <w:tcW w:w="4656" w:type="dxa"/>
            <w:vAlign w:val="center"/>
          </w:tcPr>
          <w:p w:rsidR="00604F89" w:rsidRDefault="00DB5FA0">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Конференция</w:t>
            </w:r>
          </w:p>
        </w:tc>
        <w:tc>
          <w:tcPr>
            <w:tcW w:w="7818" w:type="dxa"/>
          </w:tcPr>
          <w:p w:rsidR="00604F89" w:rsidRDefault="00604F89">
            <w:pPr>
              <w:pBdr>
                <w:top w:val="nil"/>
                <w:left w:val="nil"/>
                <w:bottom w:val="nil"/>
                <w:right w:val="nil"/>
                <w:between w:val="nil"/>
              </w:pBdr>
              <w:spacing w:line="268" w:lineRule="auto"/>
              <w:ind w:left="465"/>
              <w:rPr>
                <w:rFonts w:ascii="Times New Roman" w:eastAsia="Times New Roman" w:hAnsi="Times New Roman" w:cs="Times New Roman"/>
                <w:color w:val="000000"/>
                <w:sz w:val="24"/>
                <w:szCs w:val="24"/>
              </w:rPr>
            </w:pPr>
          </w:p>
        </w:tc>
        <w:tc>
          <w:tcPr>
            <w:tcW w:w="991" w:type="dxa"/>
            <w:vAlign w:val="center"/>
          </w:tcPr>
          <w:p w:rsidR="00604F89" w:rsidRDefault="00DB5FA0">
            <w:pPr>
              <w:jc w:val="center"/>
              <w:rPr>
                <w:rFonts w:ascii="Times New Roman" w:eastAsia="Times New Roman" w:hAnsi="Times New Roman" w:cs="Times New Roman"/>
                <w:sz w:val="28"/>
                <w:szCs w:val="28"/>
              </w:rPr>
            </w:pPr>
            <w:r>
              <w:rPr>
                <w:rFonts w:ascii="Times New Roman" w:eastAsia="Times New Roman" w:hAnsi="Times New Roman" w:cs="Times New Roman"/>
                <w:sz w:val="24"/>
                <w:szCs w:val="24"/>
              </w:rPr>
              <w:t>2</w:t>
            </w:r>
          </w:p>
        </w:tc>
        <w:tc>
          <w:tcPr>
            <w:tcW w:w="994" w:type="dxa"/>
            <w:vAlign w:val="center"/>
          </w:tcPr>
          <w:p w:rsidR="00604F89" w:rsidRDefault="00604F89">
            <w:pPr>
              <w:pBdr>
                <w:top w:val="nil"/>
                <w:left w:val="nil"/>
                <w:bottom w:val="nil"/>
                <w:right w:val="nil"/>
                <w:between w:val="nil"/>
              </w:pBdr>
              <w:jc w:val="center"/>
              <w:rPr>
                <w:rFonts w:ascii="Times New Roman" w:eastAsia="Times New Roman" w:hAnsi="Times New Roman" w:cs="Times New Roman"/>
                <w:color w:val="000000"/>
              </w:rPr>
            </w:pPr>
          </w:p>
        </w:tc>
      </w:tr>
      <w:tr w:rsidR="00604F89">
        <w:trPr>
          <w:trHeight w:val="57"/>
        </w:trPr>
        <w:tc>
          <w:tcPr>
            <w:tcW w:w="602" w:type="dxa"/>
          </w:tcPr>
          <w:p w:rsidR="00604F89" w:rsidRDefault="00604F89">
            <w:pPr>
              <w:pBdr>
                <w:top w:val="nil"/>
                <w:left w:val="nil"/>
                <w:bottom w:val="nil"/>
                <w:right w:val="nil"/>
                <w:between w:val="nil"/>
              </w:pBdr>
              <w:ind w:left="60"/>
              <w:rPr>
                <w:rFonts w:ascii="Times New Roman" w:eastAsia="Times New Roman" w:hAnsi="Times New Roman" w:cs="Times New Roman"/>
                <w:color w:val="000000"/>
              </w:rPr>
            </w:pPr>
          </w:p>
        </w:tc>
        <w:tc>
          <w:tcPr>
            <w:tcW w:w="4656" w:type="dxa"/>
          </w:tcPr>
          <w:p w:rsidR="00604F89" w:rsidRDefault="00DB5FA0">
            <w:pPr>
              <w:pBdr>
                <w:top w:val="nil"/>
                <w:left w:val="nil"/>
                <w:bottom w:val="nil"/>
                <w:right w:val="nil"/>
                <w:between w:val="nil"/>
              </w:pBdr>
              <w:rPr>
                <w:rFonts w:ascii="Times New Roman" w:eastAsia="Times New Roman" w:hAnsi="Times New Roman" w:cs="Times New Roman"/>
                <w:i/>
                <w:color w:val="000000"/>
              </w:rPr>
            </w:pPr>
            <w:r>
              <w:rPr>
                <w:rFonts w:ascii="Times New Roman" w:eastAsia="Times New Roman" w:hAnsi="Times New Roman" w:cs="Times New Roman"/>
                <w:i/>
                <w:color w:val="000000"/>
              </w:rPr>
              <w:t>Дифференцированный зачёт</w:t>
            </w:r>
          </w:p>
        </w:tc>
        <w:tc>
          <w:tcPr>
            <w:tcW w:w="7818" w:type="dxa"/>
          </w:tcPr>
          <w:p w:rsidR="00604F89" w:rsidRDefault="00604F89">
            <w:pPr>
              <w:pBdr>
                <w:top w:val="nil"/>
                <w:left w:val="nil"/>
                <w:bottom w:val="nil"/>
                <w:right w:val="nil"/>
                <w:between w:val="nil"/>
              </w:pBdr>
              <w:rPr>
                <w:rFonts w:ascii="Times New Roman" w:eastAsia="Times New Roman" w:hAnsi="Times New Roman" w:cs="Times New Roman"/>
                <w:color w:val="000000"/>
              </w:rPr>
            </w:pPr>
          </w:p>
        </w:tc>
        <w:tc>
          <w:tcPr>
            <w:tcW w:w="991" w:type="dxa"/>
            <w:vAlign w:val="center"/>
          </w:tcPr>
          <w:p w:rsidR="00604F89" w:rsidRDefault="00604F89">
            <w:pPr>
              <w:jc w:val="center"/>
              <w:rPr>
                <w:rFonts w:ascii="Times New Roman" w:eastAsia="Times New Roman" w:hAnsi="Times New Roman" w:cs="Times New Roman"/>
              </w:rPr>
            </w:pPr>
          </w:p>
        </w:tc>
        <w:tc>
          <w:tcPr>
            <w:tcW w:w="994" w:type="dxa"/>
            <w:vAlign w:val="center"/>
          </w:tcPr>
          <w:p w:rsidR="00604F89" w:rsidRDefault="00604F89">
            <w:pPr>
              <w:pBdr>
                <w:top w:val="nil"/>
                <w:left w:val="nil"/>
                <w:bottom w:val="nil"/>
                <w:right w:val="nil"/>
                <w:between w:val="nil"/>
              </w:pBdr>
              <w:jc w:val="center"/>
              <w:rPr>
                <w:rFonts w:ascii="Times New Roman" w:eastAsia="Times New Roman" w:hAnsi="Times New Roman" w:cs="Times New Roman"/>
                <w:color w:val="000000"/>
              </w:rPr>
            </w:pPr>
          </w:p>
        </w:tc>
      </w:tr>
      <w:tr w:rsidR="00604F89">
        <w:trPr>
          <w:trHeight w:val="57"/>
        </w:trPr>
        <w:tc>
          <w:tcPr>
            <w:tcW w:w="602" w:type="dxa"/>
          </w:tcPr>
          <w:p w:rsidR="00604F89" w:rsidRDefault="00604F89">
            <w:pPr>
              <w:pBdr>
                <w:top w:val="nil"/>
                <w:left w:val="nil"/>
                <w:bottom w:val="nil"/>
                <w:right w:val="nil"/>
                <w:between w:val="nil"/>
              </w:pBdr>
              <w:ind w:left="60"/>
              <w:rPr>
                <w:rFonts w:ascii="Times New Roman" w:eastAsia="Times New Roman" w:hAnsi="Times New Roman" w:cs="Times New Roman"/>
                <w:color w:val="000000"/>
              </w:rPr>
            </w:pPr>
          </w:p>
        </w:tc>
        <w:tc>
          <w:tcPr>
            <w:tcW w:w="4656" w:type="dxa"/>
          </w:tcPr>
          <w:p w:rsidR="00604F89" w:rsidRDefault="00DB5FA0">
            <w:pPr>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Итого</w:t>
            </w:r>
          </w:p>
        </w:tc>
        <w:tc>
          <w:tcPr>
            <w:tcW w:w="7818" w:type="dxa"/>
          </w:tcPr>
          <w:p w:rsidR="00604F89" w:rsidRDefault="00604F89">
            <w:pPr>
              <w:pBdr>
                <w:top w:val="nil"/>
                <w:left w:val="nil"/>
                <w:bottom w:val="nil"/>
                <w:right w:val="nil"/>
                <w:between w:val="nil"/>
              </w:pBdr>
              <w:rPr>
                <w:rFonts w:ascii="Times New Roman" w:eastAsia="Times New Roman" w:hAnsi="Times New Roman" w:cs="Times New Roman"/>
                <w:color w:val="000000"/>
              </w:rPr>
            </w:pPr>
          </w:p>
        </w:tc>
        <w:tc>
          <w:tcPr>
            <w:tcW w:w="991" w:type="dxa"/>
            <w:vAlign w:val="center"/>
          </w:tcPr>
          <w:p w:rsidR="00604F89" w:rsidRDefault="00DB5FA0">
            <w:pPr>
              <w:jc w:val="center"/>
              <w:rPr>
                <w:rFonts w:ascii="Times New Roman" w:eastAsia="Times New Roman" w:hAnsi="Times New Roman" w:cs="Times New Roman"/>
              </w:rPr>
            </w:pPr>
            <w:r>
              <w:rPr>
                <w:rFonts w:ascii="Times New Roman" w:eastAsia="Times New Roman" w:hAnsi="Times New Roman" w:cs="Times New Roman"/>
              </w:rPr>
              <w:t>144</w:t>
            </w:r>
          </w:p>
        </w:tc>
        <w:tc>
          <w:tcPr>
            <w:tcW w:w="994" w:type="dxa"/>
          </w:tcPr>
          <w:p w:rsidR="00604F89" w:rsidRDefault="00604F89">
            <w:pPr>
              <w:pBdr>
                <w:top w:val="nil"/>
                <w:left w:val="nil"/>
                <w:bottom w:val="nil"/>
                <w:right w:val="nil"/>
                <w:between w:val="nil"/>
              </w:pBdr>
              <w:jc w:val="center"/>
              <w:rPr>
                <w:rFonts w:ascii="Times New Roman" w:eastAsia="Times New Roman" w:hAnsi="Times New Roman" w:cs="Times New Roman"/>
                <w:color w:val="000000"/>
              </w:rPr>
            </w:pPr>
          </w:p>
        </w:tc>
      </w:tr>
    </w:tbl>
    <w:p w:rsidR="00604F89" w:rsidRDefault="00604F89">
      <w:pPr>
        <w:rPr>
          <w:rFonts w:ascii="Times New Roman" w:eastAsia="Times New Roman" w:hAnsi="Times New Roman" w:cs="Times New Roman"/>
          <w:b/>
          <w:sz w:val="24"/>
          <w:szCs w:val="24"/>
        </w:rPr>
        <w:sectPr w:rsidR="00604F89">
          <w:pgSz w:w="16838" w:h="11906" w:orient="landscape"/>
          <w:pgMar w:top="851" w:right="1134" w:bottom="993" w:left="1134" w:header="709" w:footer="709" w:gutter="0"/>
          <w:cols w:space="720"/>
        </w:sectPr>
      </w:pPr>
    </w:p>
    <w:p w:rsidR="00604F89" w:rsidRDefault="00DB5FA0">
      <w:pPr>
        <w:pStyle w:val="1"/>
        <w:numPr>
          <w:ilvl w:val="0"/>
          <w:numId w:val="7"/>
        </w:numPr>
        <w:spacing w:before="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УСЛОВИЯ РЕАЛИЗАЦИИ ПРОГРАММЫ ПРОИЗВОДСТВЕННОЙ ПРАКТИКИ (ПРЕДДИПЛОМНОЙ)</w:t>
      </w:r>
    </w:p>
    <w:p w:rsidR="00604F89" w:rsidRDefault="00DB5FA0">
      <w:pPr>
        <w:pStyle w:val="2"/>
        <w:keepLines w:val="0"/>
        <w:numPr>
          <w:ilvl w:val="1"/>
          <w:numId w:val="7"/>
        </w:numPr>
        <w:spacing w:before="0" w:line="240" w:lineRule="auto"/>
        <w:ind w:left="0" w:firstLine="709"/>
        <w:rPr>
          <w:rFonts w:ascii="Times New Roman" w:eastAsia="Times New Roman" w:hAnsi="Times New Roman" w:cs="Times New Roman"/>
          <w:i/>
          <w:color w:val="000000"/>
          <w:sz w:val="24"/>
          <w:szCs w:val="24"/>
        </w:rPr>
      </w:pPr>
      <w:bookmarkStart w:id="14" w:name="_heading=h.35nkun2" w:colFirst="0" w:colLast="0"/>
      <w:bookmarkEnd w:id="14"/>
      <w:r>
        <w:rPr>
          <w:rFonts w:ascii="Times New Roman" w:eastAsia="Times New Roman" w:hAnsi="Times New Roman" w:cs="Times New Roman"/>
          <w:i/>
          <w:color w:val="000000"/>
          <w:sz w:val="24"/>
          <w:szCs w:val="24"/>
        </w:rPr>
        <w:t>Требования к документации, необходимой для проведения практики</w:t>
      </w:r>
    </w:p>
    <w:p w:rsidR="00604F89" w:rsidRDefault="00DB5FA0">
      <w:pPr>
        <w:widowControl w:val="0"/>
        <w:pBdr>
          <w:top w:val="nil"/>
          <w:left w:val="nil"/>
          <w:bottom w:val="nil"/>
          <w:right w:val="nil"/>
          <w:between w:val="nil"/>
        </w:pBdr>
        <w:spacing w:after="0" w:line="240" w:lineRule="auto"/>
        <w:ind w:firstLine="709"/>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Для проведения производственной практики (преддипломной) разработана следующая документация:</w:t>
      </w:r>
    </w:p>
    <w:p w:rsidR="00604F89" w:rsidRDefault="00DB5FA0">
      <w:pPr>
        <w:widowControl w:val="0"/>
        <w:numPr>
          <w:ilvl w:val="0"/>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положение об учебной и производственной практике студентов;</w:t>
      </w:r>
    </w:p>
    <w:p w:rsidR="00604F89" w:rsidRDefault="00DB5FA0">
      <w:pPr>
        <w:widowControl w:val="0"/>
        <w:numPr>
          <w:ilvl w:val="0"/>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рабочая программа практики;</w:t>
      </w:r>
    </w:p>
    <w:p w:rsidR="00604F89" w:rsidRDefault="00DB5FA0">
      <w:pPr>
        <w:widowControl w:val="0"/>
        <w:numPr>
          <w:ilvl w:val="0"/>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календарно-тематический план;</w:t>
      </w:r>
    </w:p>
    <w:p w:rsidR="00604F89" w:rsidRDefault="00DB5FA0">
      <w:pPr>
        <w:widowControl w:val="0"/>
        <w:numPr>
          <w:ilvl w:val="0"/>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приказ о назначении руководителя практики от образовательного учреждения</w:t>
      </w:r>
    </w:p>
    <w:p w:rsidR="00604F89" w:rsidRDefault="00DB5FA0">
      <w:pPr>
        <w:widowControl w:val="0"/>
        <w:numPr>
          <w:ilvl w:val="0"/>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приказ о закреплении темы выпускной квалификационной работы в форме дипломного проекта (работы)</w:t>
      </w:r>
    </w:p>
    <w:p w:rsidR="00604F89" w:rsidRDefault="00DB5FA0">
      <w:pPr>
        <w:widowControl w:val="0"/>
        <w:numPr>
          <w:ilvl w:val="0"/>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договоры с предприятиями по проведению практики;</w:t>
      </w:r>
    </w:p>
    <w:p w:rsidR="00604F89" w:rsidRDefault="00DB5FA0">
      <w:pPr>
        <w:widowControl w:val="0"/>
        <w:numPr>
          <w:ilvl w:val="0"/>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приказ о распределении студентов по базам практики;</w:t>
      </w:r>
    </w:p>
    <w:p w:rsidR="00604F89" w:rsidRDefault="00DB5FA0">
      <w:pPr>
        <w:widowControl w:val="0"/>
        <w:numPr>
          <w:ilvl w:val="0"/>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план-график консультаций и </w:t>
      </w:r>
      <w:proofErr w:type="gramStart"/>
      <w:r>
        <w:rPr>
          <w:rFonts w:ascii="Times New Roman" w:eastAsia="Times New Roman" w:hAnsi="Times New Roman" w:cs="Times New Roman"/>
          <w:color w:val="000000"/>
          <w:sz w:val="24"/>
          <w:szCs w:val="24"/>
        </w:rPr>
        <w:t>контроля за</w:t>
      </w:r>
      <w:proofErr w:type="gramEnd"/>
      <w:r>
        <w:rPr>
          <w:rFonts w:ascii="Times New Roman" w:eastAsia="Times New Roman" w:hAnsi="Times New Roman" w:cs="Times New Roman"/>
          <w:color w:val="000000"/>
          <w:sz w:val="24"/>
          <w:szCs w:val="24"/>
        </w:rPr>
        <w:t xml:space="preserve"> выполнением студентами программы практики (при проведении практики на предприятии);</w:t>
      </w:r>
    </w:p>
    <w:p w:rsidR="00604F89" w:rsidRDefault="00DB5FA0">
      <w:pPr>
        <w:widowControl w:val="0"/>
        <w:numPr>
          <w:ilvl w:val="0"/>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график защиты отчетов по практике.</w:t>
      </w:r>
    </w:p>
    <w:p w:rsidR="00604F89" w:rsidRDefault="00DB5FA0">
      <w:pPr>
        <w:pStyle w:val="2"/>
        <w:keepLines w:val="0"/>
        <w:numPr>
          <w:ilvl w:val="1"/>
          <w:numId w:val="7"/>
        </w:numPr>
        <w:spacing w:before="0" w:line="240" w:lineRule="auto"/>
        <w:ind w:left="0" w:firstLine="709"/>
        <w:rPr>
          <w:rFonts w:ascii="Times New Roman" w:eastAsia="Times New Roman" w:hAnsi="Times New Roman" w:cs="Times New Roman"/>
          <w:i/>
          <w:color w:val="000000"/>
          <w:sz w:val="24"/>
          <w:szCs w:val="24"/>
        </w:rPr>
      </w:pPr>
      <w:bookmarkStart w:id="15" w:name="_heading=h.1ksv4uv" w:colFirst="0" w:colLast="0"/>
      <w:bookmarkEnd w:id="15"/>
      <w:r>
        <w:rPr>
          <w:rFonts w:ascii="Times New Roman" w:eastAsia="Times New Roman" w:hAnsi="Times New Roman" w:cs="Times New Roman"/>
          <w:i/>
          <w:color w:val="000000"/>
          <w:sz w:val="24"/>
          <w:szCs w:val="24"/>
        </w:rPr>
        <w:t>Требования к учебно-методическому обеспечению практики</w:t>
      </w:r>
    </w:p>
    <w:p w:rsidR="00604F89" w:rsidRDefault="00DB5FA0">
      <w:pPr>
        <w:widowControl w:val="0"/>
        <w:pBdr>
          <w:top w:val="nil"/>
          <w:left w:val="nil"/>
          <w:bottom w:val="nil"/>
          <w:right w:val="nil"/>
          <w:between w:val="nil"/>
        </w:pBdr>
        <w:spacing w:after="0" w:line="240" w:lineRule="auto"/>
        <w:ind w:firstLine="709"/>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В целях реализации требований к учебно-методическому обеспечению практики разработаны и утверждены:</w:t>
      </w:r>
    </w:p>
    <w:p w:rsidR="00604F89" w:rsidRDefault="00DB5FA0">
      <w:pPr>
        <w:widowControl w:val="0"/>
        <w:numPr>
          <w:ilvl w:val="0"/>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Задания на практику;</w:t>
      </w:r>
    </w:p>
    <w:p w:rsidR="00604F89" w:rsidRDefault="00DB5FA0">
      <w:pPr>
        <w:widowControl w:val="0"/>
        <w:numPr>
          <w:ilvl w:val="0"/>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Методические рекомендации для студентов по выполнению видов работ на практике;</w:t>
      </w:r>
    </w:p>
    <w:p w:rsidR="00604F89" w:rsidRDefault="00DB5FA0">
      <w:pPr>
        <w:widowControl w:val="0"/>
        <w:numPr>
          <w:ilvl w:val="0"/>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Методические рекомендации по формированию отчетов по практике;</w:t>
      </w:r>
    </w:p>
    <w:p w:rsidR="00604F89" w:rsidRDefault="00DB5FA0">
      <w:pPr>
        <w:widowControl w:val="0"/>
        <w:numPr>
          <w:ilvl w:val="0"/>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Методические рекомендации по оформлению дневника по практике;</w:t>
      </w:r>
    </w:p>
    <w:p w:rsidR="00604F89" w:rsidRDefault="00DB5FA0">
      <w:pPr>
        <w:widowControl w:val="0"/>
        <w:numPr>
          <w:ilvl w:val="0"/>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Критерии оценки прохождения практики и защиты отчетов.</w:t>
      </w:r>
    </w:p>
    <w:p w:rsidR="00604F89" w:rsidRDefault="00DB5FA0">
      <w:pPr>
        <w:pStyle w:val="2"/>
        <w:keepLines w:val="0"/>
        <w:numPr>
          <w:ilvl w:val="1"/>
          <w:numId w:val="7"/>
        </w:numPr>
        <w:spacing w:before="0" w:line="240" w:lineRule="auto"/>
        <w:ind w:left="0" w:firstLine="709"/>
        <w:rPr>
          <w:rFonts w:ascii="Times New Roman" w:eastAsia="Times New Roman" w:hAnsi="Times New Roman" w:cs="Times New Roman"/>
          <w:i/>
          <w:color w:val="000000"/>
          <w:sz w:val="24"/>
          <w:szCs w:val="24"/>
        </w:rPr>
      </w:pPr>
      <w:bookmarkStart w:id="16" w:name="_heading=h.44sinio" w:colFirst="0" w:colLast="0"/>
      <w:bookmarkEnd w:id="16"/>
      <w:r>
        <w:rPr>
          <w:rFonts w:ascii="Times New Roman" w:eastAsia="Times New Roman" w:hAnsi="Times New Roman" w:cs="Times New Roman"/>
          <w:i/>
          <w:color w:val="000000"/>
          <w:sz w:val="24"/>
          <w:szCs w:val="24"/>
        </w:rPr>
        <w:t>Требования к студенту-практиканту:</w:t>
      </w:r>
    </w:p>
    <w:p w:rsidR="00604F89" w:rsidRDefault="00DB5FA0">
      <w:pPr>
        <w:widowControl w:val="0"/>
        <w:pBdr>
          <w:top w:val="nil"/>
          <w:left w:val="nil"/>
          <w:bottom w:val="nil"/>
          <w:right w:val="nil"/>
          <w:between w:val="nil"/>
        </w:pBdr>
        <w:spacing w:after="0" w:line="240" w:lineRule="auto"/>
        <w:ind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прохождении практики студент обязан:</w:t>
      </w:r>
    </w:p>
    <w:p w:rsidR="00604F89" w:rsidRDefault="00DB5FA0">
      <w:pPr>
        <w:widowControl w:val="0"/>
        <w:numPr>
          <w:ilvl w:val="1"/>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руководствоваться программой практики;</w:t>
      </w:r>
    </w:p>
    <w:p w:rsidR="00604F89" w:rsidRDefault="00DB5FA0">
      <w:pPr>
        <w:widowControl w:val="0"/>
        <w:numPr>
          <w:ilvl w:val="1"/>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полном объеме выполнять задания и рекомендации руководителя практики;</w:t>
      </w:r>
    </w:p>
    <w:p w:rsidR="00604F89" w:rsidRDefault="00DB5FA0">
      <w:pPr>
        <w:widowControl w:val="0"/>
        <w:numPr>
          <w:ilvl w:val="1"/>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строго соблюдать действующие на предприятии (в организации) правила внутреннего распорядка;</w:t>
      </w:r>
    </w:p>
    <w:p w:rsidR="00604F89" w:rsidRDefault="00DB5FA0">
      <w:pPr>
        <w:widowControl w:val="0"/>
        <w:numPr>
          <w:ilvl w:val="1"/>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строго соблюдать правила охраны труда, техники безопасности и производственной санитарии;</w:t>
      </w:r>
    </w:p>
    <w:p w:rsidR="00604F89" w:rsidRDefault="00DB5FA0">
      <w:pPr>
        <w:widowControl w:val="0"/>
        <w:numPr>
          <w:ilvl w:val="1"/>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поддерживать имидж предприятия;</w:t>
      </w:r>
    </w:p>
    <w:p w:rsidR="00604F89" w:rsidRDefault="00DB5FA0">
      <w:pPr>
        <w:widowControl w:val="0"/>
        <w:numPr>
          <w:ilvl w:val="1"/>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сохранять коммерческую тайну предприятия;</w:t>
      </w:r>
    </w:p>
    <w:p w:rsidR="00604F89" w:rsidRDefault="00DB5FA0">
      <w:pPr>
        <w:widowControl w:val="0"/>
        <w:numPr>
          <w:ilvl w:val="1"/>
          <w:numId w:val="3"/>
        </w:numPr>
        <w:pBdr>
          <w:top w:val="nil"/>
          <w:left w:val="nil"/>
          <w:bottom w:val="nil"/>
          <w:right w:val="nil"/>
          <w:between w:val="nil"/>
        </w:pBdr>
        <w:tabs>
          <w:tab w:val="left" w:pos="1365"/>
          <w:tab w:val="left" w:pos="1366"/>
        </w:tabs>
        <w:spacing w:after="0" w:line="240" w:lineRule="auto"/>
        <w:ind w:left="0" w:firstLine="70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ответственно относиться к выполнению производственных обязанностей и заданий;</w:t>
      </w:r>
    </w:p>
    <w:p w:rsidR="00604F89" w:rsidRDefault="00DB5FA0">
      <w:pPr>
        <w:pStyle w:val="2"/>
        <w:keepLines w:val="0"/>
        <w:numPr>
          <w:ilvl w:val="1"/>
          <w:numId w:val="7"/>
        </w:numPr>
        <w:spacing w:before="0" w:line="240" w:lineRule="auto"/>
        <w:ind w:left="0" w:firstLine="709"/>
        <w:rPr>
          <w:rFonts w:ascii="Times New Roman" w:eastAsia="Times New Roman" w:hAnsi="Times New Roman" w:cs="Times New Roman"/>
          <w:i/>
          <w:color w:val="000000"/>
          <w:sz w:val="24"/>
          <w:szCs w:val="24"/>
        </w:rPr>
      </w:pPr>
      <w:bookmarkStart w:id="17" w:name="_heading=h.2jxsxqh" w:colFirst="0" w:colLast="0"/>
      <w:bookmarkEnd w:id="17"/>
      <w:r>
        <w:rPr>
          <w:rFonts w:ascii="Times New Roman" w:eastAsia="Times New Roman" w:hAnsi="Times New Roman" w:cs="Times New Roman"/>
          <w:i/>
          <w:color w:val="000000"/>
          <w:sz w:val="24"/>
          <w:szCs w:val="24"/>
        </w:rPr>
        <w:t>Требования к материально-техническому обеспечению практики</w:t>
      </w:r>
    </w:p>
    <w:p w:rsidR="00604F89" w:rsidRDefault="00DB5FA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 xml:space="preserve">Производственная практика (преддипломная) </w:t>
      </w:r>
      <w:r>
        <w:rPr>
          <w:rFonts w:ascii="Times New Roman" w:eastAsia="Times New Roman" w:hAnsi="Times New Roman" w:cs="Times New Roman"/>
          <w:color w:val="000000"/>
          <w:sz w:val="24"/>
          <w:szCs w:val="24"/>
        </w:rPr>
        <w:t>студентов должна проходить в одном из подразделений предприятия (организации, учреждения), выполняющего экономические, плановые, организационные или управленческие функции, или их компле</w:t>
      </w:r>
      <w:proofErr w:type="gramStart"/>
      <w:r>
        <w:rPr>
          <w:rFonts w:ascii="Times New Roman" w:eastAsia="Times New Roman" w:hAnsi="Times New Roman" w:cs="Times New Roman"/>
          <w:color w:val="000000"/>
          <w:sz w:val="24"/>
          <w:szCs w:val="24"/>
        </w:rPr>
        <w:t>кс с пр</w:t>
      </w:r>
      <w:proofErr w:type="gramEnd"/>
      <w:r>
        <w:rPr>
          <w:rFonts w:ascii="Times New Roman" w:eastAsia="Times New Roman" w:hAnsi="Times New Roman" w:cs="Times New Roman"/>
          <w:color w:val="000000"/>
          <w:sz w:val="24"/>
          <w:szCs w:val="24"/>
        </w:rPr>
        <w:t>именением информационных технологий. Имея рабочее место в одном из таких подразделений, студенты знакомятся с деятельностью других подразделений по мере выполнения программы практики.</w:t>
      </w:r>
    </w:p>
    <w:p w:rsidR="00604F89" w:rsidRDefault="00DB5FA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 время прохождения практики студенты соблюдают и выполняют все требования, действующие на предприятии, правила внутреннего трудового распорядка. На время практики студент может быть принят на вакантную штатную должность с выполнением конкретного производственного задания и оплатой труда. В этом случае на него распространяются все положения трудового законодательства и положения соответствующей должностной инструкции.</w:t>
      </w:r>
    </w:p>
    <w:p w:rsidR="00604F89" w:rsidRDefault="00DB5FA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Организация и учебно-методическое руководство производственной практикой (преддипломной) студентов осуществляется выпускающей кафедрой. Ответственность за </w:t>
      </w:r>
      <w:r>
        <w:rPr>
          <w:rFonts w:ascii="Times New Roman" w:eastAsia="Times New Roman" w:hAnsi="Times New Roman" w:cs="Times New Roman"/>
          <w:color w:val="000000"/>
          <w:sz w:val="24"/>
          <w:szCs w:val="24"/>
        </w:rPr>
        <w:lastRenderedPageBreak/>
        <w:t>организацию практики на предприятии возлагается на специалистов в области управления производством, назначенных руководством предприятия.</w:t>
      </w:r>
    </w:p>
    <w:p w:rsidR="00604F89" w:rsidRDefault="00DB5FA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Студенты направляются на места практики в соответствии с договорами, заключенными с базовыми предприятиями и организациями, или по запросу предприятий.</w:t>
      </w:r>
    </w:p>
    <w:p w:rsidR="00604F89" w:rsidRDefault="00DB5FA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Для проведения практики используется материально-техническая база предприятия. Предприятие должно относится к предприятиям сферы вычислительной техники и информационных </w:t>
      </w:r>
      <w:proofErr w:type="gramStart"/>
      <w:r>
        <w:rPr>
          <w:rFonts w:ascii="Times New Roman" w:eastAsia="Times New Roman" w:hAnsi="Times New Roman" w:cs="Times New Roman"/>
          <w:color w:val="000000"/>
          <w:sz w:val="24"/>
          <w:szCs w:val="24"/>
        </w:rPr>
        <w:t>технологий</w:t>
      </w:r>
      <w:proofErr w:type="gramEnd"/>
      <w:r>
        <w:rPr>
          <w:rFonts w:ascii="Times New Roman" w:eastAsia="Times New Roman" w:hAnsi="Times New Roman" w:cs="Times New Roman"/>
          <w:color w:val="000000"/>
          <w:sz w:val="24"/>
          <w:szCs w:val="24"/>
        </w:rPr>
        <w:t xml:space="preserve"> и располагать действующим рабочим парком оборудования, соответствующего санитарным, противопожарным нормам и требованиям техники безопасности и специалистами, необходимыми для формирования компетенций, заявленных в настоящей программе.</w:t>
      </w:r>
    </w:p>
    <w:p w:rsidR="00604F89" w:rsidRDefault="00DB5FA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Продолжительность рабочего дня студента при прохождении практики 6 часов </w:t>
      </w:r>
      <w:proofErr w:type="gramStart"/>
      <w:r>
        <w:rPr>
          <w:rFonts w:ascii="Times New Roman" w:eastAsia="Times New Roman" w:hAnsi="Times New Roman" w:cs="Times New Roman"/>
          <w:color w:val="000000"/>
          <w:sz w:val="24"/>
          <w:szCs w:val="24"/>
        </w:rPr>
        <w:t>при</w:t>
      </w:r>
      <w:proofErr w:type="gramEnd"/>
      <w:r>
        <w:rPr>
          <w:rFonts w:ascii="Times New Roman" w:eastAsia="Times New Roman" w:hAnsi="Times New Roman" w:cs="Times New Roman"/>
          <w:color w:val="000000"/>
          <w:sz w:val="24"/>
          <w:szCs w:val="24"/>
        </w:rPr>
        <w:t xml:space="preserve"> шестидневной рабочей недели.</w:t>
      </w:r>
    </w:p>
    <w:p w:rsidR="00604F89" w:rsidRDefault="00DB5FA0">
      <w:pPr>
        <w:pStyle w:val="2"/>
        <w:keepLines w:val="0"/>
        <w:numPr>
          <w:ilvl w:val="1"/>
          <w:numId w:val="7"/>
        </w:numPr>
        <w:spacing w:before="0" w:line="240" w:lineRule="auto"/>
        <w:ind w:left="0" w:firstLine="709"/>
        <w:rPr>
          <w:rFonts w:ascii="Times New Roman" w:eastAsia="Times New Roman" w:hAnsi="Times New Roman" w:cs="Times New Roman"/>
          <w:i/>
          <w:color w:val="000000"/>
          <w:sz w:val="24"/>
          <w:szCs w:val="24"/>
        </w:rPr>
      </w:pPr>
      <w:bookmarkStart w:id="18" w:name="_heading=h.z337ya" w:colFirst="0" w:colLast="0"/>
      <w:bookmarkEnd w:id="18"/>
      <w:r>
        <w:rPr>
          <w:rFonts w:ascii="Times New Roman" w:eastAsia="Times New Roman" w:hAnsi="Times New Roman" w:cs="Times New Roman"/>
          <w:i/>
          <w:color w:val="000000"/>
          <w:sz w:val="24"/>
          <w:szCs w:val="24"/>
        </w:rPr>
        <w:t>Информационное обеспечение обучения.</w:t>
      </w:r>
    </w:p>
    <w:p w:rsidR="00604F89" w:rsidRDefault="00DB5FA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Основная литература </w:t>
      </w:r>
    </w:p>
    <w:p w:rsidR="00604F89" w:rsidRDefault="00DB5FA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Тюрин И.В. Вычислительная техника и информационные технологии: учебное пособие для студ. </w:t>
      </w:r>
      <w:proofErr w:type="spellStart"/>
      <w:r>
        <w:rPr>
          <w:rFonts w:ascii="Times New Roman" w:eastAsia="Times New Roman" w:hAnsi="Times New Roman" w:cs="Times New Roman"/>
          <w:color w:val="000000"/>
          <w:sz w:val="24"/>
          <w:szCs w:val="24"/>
        </w:rPr>
        <w:t>технич</w:t>
      </w:r>
      <w:proofErr w:type="spellEnd"/>
      <w:r>
        <w:rPr>
          <w:rFonts w:ascii="Times New Roman" w:eastAsia="Times New Roman" w:hAnsi="Times New Roman" w:cs="Times New Roman"/>
          <w:color w:val="000000"/>
          <w:sz w:val="24"/>
          <w:szCs w:val="24"/>
        </w:rPr>
        <w:t>. направлений и спец. высших и средних учебных заведений /Тюрин И.В.. - Ростов н/Д</w:t>
      </w:r>
      <w:proofErr w:type="gramStart"/>
      <w:r>
        <w:rPr>
          <w:rFonts w:ascii="Times New Roman" w:eastAsia="Times New Roman" w:hAnsi="Times New Roman" w:cs="Times New Roman"/>
          <w:color w:val="000000"/>
          <w:sz w:val="24"/>
          <w:szCs w:val="24"/>
        </w:rPr>
        <w:t xml:space="preserve"> :</w:t>
      </w:r>
      <w:proofErr w:type="gramEnd"/>
      <w:r>
        <w:rPr>
          <w:rFonts w:ascii="Times New Roman" w:eastAsia="Times New Roman" w:hAnsi="Times New Roman" w:cs="Times New Roman"/>
          <w:color w:val="000000"/>
          <w:sz w:val="24"/>
          <w:szCs w:val="24"/>
        </w:rPr>
        <w:t xml:space="preserve"> Феникс, 20</w:t>
      </w:r>
      <w:r w:rsidR="00C431D9">
        <w:rPr>
          <w:rFonts w:ascii="Times New Roman" w:eastAsia="Times New Roman" w:hAnsi="Times New Roman" w:cs="Times New Roman"/>
          <w:color w:val="000000"/>
          <w:sz w:val="24"/>
          <w:szCs w:val="24"/>
        </w:rPr>
        <w:t>20</w:t>
      </w:r>
      <w:r>
        <w:rPr>
          <w:rFonts w:ascii="Times New Roman" w:eastAsia="Times New Roman" w:hAnsi="Times New Roman" w:cs="Times New Roman"/>
          <w:color w:val="000000"/>
          <w:sz w:val="24"/>
          <w:szCs w:val="24"/>
        </w:rPr>
        <w:t xml:space="preserve">. - 462 с. </w:t>
      </w:r>
    </w:p>
    <w:p w:rsidR="00604F89" w:rsidRDefault="00DB5FA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Г.С. </w:t>
      </w:r>
      <w:proofErr w:type="spellStart"/>
      <w:r>
        <w:rPr>
          <w:rFonts w:ascii="Times New Roman" w:eastAsia="Times New Roman" w:hAnsi="Times New Roman" w:cs="Times New Roman"/>
          <w:color w:val="000000"/>
          <w:sz w:val="24"/>
          <w:szCs w:val="24"/>
        </w:rPr>
        <w:t>Гохберг</w:t>
      </w:r>
      <w:proofErr w:type="spellEnd"/>
      <w:r>
        <w:rPr>
          <w:rFonts w:ascii="Times New Roman" w:eastAsia="Times New Roman" w:hAnsi="Times New Roman" w:cs="Times New Roman"/>
          <w:color w:val="000000"/>
          <w:sz w:val="24"/>
          <w:szCs w:val="24"/>
        </w:rPr>
        <w:t xml:space="preserve">, А.В. </w:t>
      </w:r>
      <w:proofErr w:type="spellStart"/>
      <w:r>
        <w:rPr>
          <w:rFonts w:ascii="Times New Roman" w:eastAsia="Times New Roman" w:hAnsi="Times New Roman" w:cs="Times New Roman"/>
          <w:color w:val="000000"/>
          <w:sz w:val="24"/>
          <w:szCs w:val="24"/>
        </w:rPr>
        <w:t>Зафиевский</w:t>
      </w:r>
      <w:proofErr w:type="spellEnd"/>
      <w:r>
        <w:rPr>
          <w:rFonts w:ascii="Times New Roman" w:eastAsia="Times New Roman" w:hAnsi="Times New Roman" w:cs="Times New Roman"/>
          <w:color w:val="000000"/>
          <w:sz w:val="24"/>
          <w:szCs w:val="24"/>
        </w:rPr>
        <w:t xml:space="preserve">, А.А. </w:t>
      </w:r>
      <w:proofErr w:type="spellStart"/>
      <w:r>
        <w:rPr>
          <w:rFonts w:ascii="Times New Roman" w:eastAsia="Times New Roman" w:hAnsi="Times New Roman" w:cs="Times New Roman"/>
          <w:color w:val="000000"/>
          <w:sz w:val="24"/>
          <w:szCs w:val="24"/>
        </w:rPr>
        <w:t>Короткин</w:t>
      </w:r>
      <w:proofErr w:type="spellEnd"/>
      <w:r>
        <w:rPr>
          <w:rFonts w:ascii="Times New Roman" w:eastAsia="Times New Roman" w:hAnsi="Times New Roman" w:cs="Times New Roman"/>
          <w:color w:val="000000"/>
          <w:sz w:val="24"/>
          <w:szCs w:val="24"/>
        </w:rPr>
        <w:t xml:space="preserve"> Информационные технологии. Издательство Академия, 20</w:t>
      </w:r>
      <w:r w:rsidR="00C431D9">
        <w:rPr>
          <w:rFonts w:ascii="Times New Roman" w:eastAsia="Times New Roman" w:hAnsi="Times New Roman" w:cs="Times New Roman"/>
          <w:color w:val="000000"/>
          <w:sz w:val="24"/>
          <w:szCs w:val="24"/>
        </w:rPr>
        <w:t>20</w:t>
      </w:r>
      <w:r>
        <w:rPr>
          <w:rFonts w:ascii="Times New Roman" w:eastAsia="Times New Roman" w:hAnsi="Times New Roman" w:cs="Times New Roman"/>
          <w:color w:val="000000"/>
          <w:sz w:val="24"/>
          <w:szCs w:val="24"/>
        </w:rPr>
        <w:t xml:space="preserve"> </w:t>
      </w:r>
    </w:p>
    <w:p w:rsidR="00604F89" w:rsidRDefault="00DB5FA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Куприянов Д.В. Информационное обеспечение профессиональной деятельности: учебник и практикум для СПО/ Куприянов Д.В..-.: Издательство </w:t>
      </w:r>
      <w:proofErr w:type="spellStart"/>
      <w:r>
        <w:rPr>
          <w:rFonts w:ascii="Times New Roman" w:eastAsia="Times New Roman" w:hAnsi="Times New Roman" w:cs="Times New Roman"/>
          <w:color w:val="000000"/>
          <w:sz w:val="24"/>
          <w:szCs w:val="24"/>
        </w:rPr>
        <w:t>Юрайт</w:t>
      </w:r>
      <w:proofErr w:type="spellEnd"/>
      <w:r>
        <w:rPr>
          <w:rFonts w:ascii="Times New Roman" w:eastAsia="Times New Roman" w:hAnsi="Times New Roman" w:cs="Times New Roman"/>
          <w:color w:val="000000"/>
          <w:sz w:val="24"/>
          <w:szCs w:val="24"/>
        </w:rPr>
        <w:t>, 20</w:t>
      </w:r>
      <w:r w:rsidR="00C431D9">
        <w:rPr>
          <w:rFonts w:ascii="Times New Roman" w:eastAsia="Times New Roman" w:hAnsi="Times New Roman" w:cs="Times New Roman"/>
          <w:color w:val="000000"/>
          <w:sz w:val="24"/>
          <w:szCs w:val="24"/>
        </w:rPr>
        <w:t>19</w:t>
      </w:r>
      <w:r>
        <w:rPr>
          <w:rFonts w:ascii="Times New Roman" w:eastAsia="Times New Roman" w:hAnsi="Times New Roman" w:cs="Times New Roman"/>
          <w:color w:val="000000"/>
          <w:sz w:val="24"/>
          <w:szCs w:val="24"/>
        </w:rPr>
        <w:t xml:space="preserve"> </w:t>
      </w:r>
    </w:p>
    <w:p w:rsidR="00604F89" w:rsidRDefault="00DB5FA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4. </w:t>
      </w:r>
      <w:proofErr w:type="spellStart"/>
      <w:r>
        <w:rPr>
          <w:rFonts w:ascii="Times New Roman" w:eastAsia="Times New Roman" w:hAnsi="Times New Roman" w:cs="Times New Roman"/>
          <w:color w:val="000000"/>
          <w:sz w:val="24"/>
          <w:szCs w:val="24"/>
        </w:rPr>
        <w:t>Лепская</w:t>
      </w:r>
      <w:proofErr w:type="spellEnd"/>
      <w:r>
        <w:rPr>
          <w:rFonts w:ascii="Times New Roman" w:eastAsia="Times New Roman" w:hAnsi="Times New Roman" w:cs="Times New Roman"/>
          <w:color w:val="000000"/>
          <w:sz w:val="24"/>
          <w:szCs w:val="24"/>
        </w:rPr>
        <w:t>, Н.А. Художник и компьютер</w:t>
      </w:r>
      <w:proofErr w:type="gramStart"/>
      <w:r>
        <w:rPr>
          <w:rFonts w:ascii="Times New Roman" w:eastAsia="Times New Roman" w:hAnsi="Times New Roman" w:cs="Times New Roman"/>
          <w:color w:val="000000"/>
          <w:sz w:val="24"/>
          <w:szCs w:val="24"/>
        </w:rPr>
        <w:t xml:space="preserve"> :</w:t>
      </w:r>
      <w:proofErr w:type="gramEnd"/>
      <w:r>
        <w:rPr>
          <w:rFonts w:ascii="Times New Roman" w:eastAsia="Times New Roman" w:hAnsi="Times New Roman" w:cs="Times New Roman"/>
          <w:color w:val="000000"/>
          <w:sz w:val="24"/>
          <w:szCs w:val="24"/>
        </w:rPr>
        <w:t xml:space="preserve"> учебное пособие / Н.А. </w:t>
      </w:r>
      <w:proofErr w:type="spellStart"/>
      <w:r>
        <w:rPr>
          <w:rFonts w:ascii="Times New Roman" w:eastAsia="Times New Roman" w:hAnsi="Times New Roman" w:cs="Times New Roman"/>
          <w:color w:val="000000"/>
          <w:sz w:val="24"/>
          <w:szCs w:val="24"/>
        </w:rPr>
        <w:t>Лепская</w:t>
      </w:r>
      <w:proofErr w:type="spellEnd"/>
      <w:r>
        <w:rPr>
          <w:rFonts w:ascii="Times New Roman" w:eastAsia="Times New Roman" w:hAnsi="Times New Roman" w:cs="Times New Roman"/>
          <w:color w:val="000000"/>
          <w:sz w:val="24"/>
          <w:szCs w:val="24"/>
        </w:rPr>
        <w:t>. - Москва</w:t>
      </w:r>
      <w:proofErr w:type="gramStart"/>
      <w:r>
        <w:rPr>
          <w:rFonts w:ascii="Times New Roman" w:eastAsia="Times New Roman" w:hAnsi="Times New Roman" w:cs="Times New Roman"/>
          <w:color w:val="000000"/>
          <w:sz w:val="24"/>
          <w:szCs w:val="24"/>
        </w:rPr>
        <w:t xml:space="preserve"> :</w:t>
      </w:r>
      <w:proofErr w:type="gram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Когито-Центр</w:t>
      </w:r>
      <w:proofErr w:type="spellEnd"/>
      <w:r>
        <w:rPr>
          <w:rFonts w:ascii="Times New Roman" w:eastAsia="Times New Roman" w:hAnsi="Times New Roman" w:cs="Times New Roman"/>
          <w:color w:val="000000"/>
          <w:sz w:val="24"/>
          <w:szCs w:val="24"/>
        </w:rPr>
        <w:t>, 20</w:t>
      </w:r>
      <w:r w:rsidR="00C431D9">
        <w:rPr>
          <w:rFonts w:ascii="Times New Roman" w:eastAsia="Times New Roman" w:hAnsi="Times New Roman" w:cs="Times New Roman"/>
          <w:color w:val="000000"/>
          <w:sz w:val="24"/>
          <w:szCs w:val="24"/>
        </w:rPr>
        <w:t>20</w:t>
      </w:r>
      <w:r>
        <w:rPr>
          <w:rFonts w:ascii="Times New Roman" w:eastAsia="Times New Roman" w:hAnsi="Times New Roman" w:cs="Times New Roman"/>
          <w:color w:val="000000"/>
          <w:sz w:val="24"/>
          <w:szCs w:val="24"/>
        </w:rPr>
        <w:t xml:space="preserve">. - 172 с. </w:t>
      </w:r>
      <w:hyperlink r:id="rId8">
        <w:r>
          <w:rPr>
            <w:rFonts w:ascii="Times New Roman" w:eastAsia="Times New Roman" w:hAnsi="Times New Roman" w:cs="Times New Roman"/>
            <w:color w:val="000000"/>
            <w:sz w:val="24"/>
            <w:szCs w:val="24"/>
          </w:rPr>
          <w:t>http://biblioclub.ru/index.php?page=book&amp;id=145067</w:t>
        </w:r>
      </w:hyperlink>
      <w:r>
        <w:rPr>
          <w:rFonts w:ascii="Times New Roman" w:eastAsia="Times New Roman" w:hAnsi="Times New Roman" w:cs="Times New Roman"/>
          <w:color w:val="000000"/>
          <w:sz w:val="24"/>
          <w:szCs w:val="24"/>
        </w:rPr>
        <w:t xml:space="preserve"> </w:t>
      </w:r>
    </w:p>
    <w:p w:rsidR="00604F89" w:rsidRDefault="00DB5FA0" w:rsidP="00C431D9">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 Информационные технологии</w:t>
      </w:r>
      <w:proofErr w:type="gramStart"/>
      <w:r>
        <w:rPr>
          <w:rFonts w:ascii="Times New Roman" w:eastAsia="Times New Roman" w:hAnsi="Times New Roman" w:cs="Times New Roman"/>
          <w:color w:val="000000"/>
          <w:sz w:val="24"/>
          <w:szCs w:val="24"/>
        </w:rPr>
        <w:t xml:space="preserve"> :</w:t>
      </w:r>
      <w:proofErr w:type="gramEnd"/>
      <w:r>
        <w:rPr>
          <w:rFonts w:ascii="Times New Roman" w:eastAsia="Times New Roman" w:hAnsi="Times New Roman" w:cs="Times New Roman"/>
          <w:color w:val="000000"/>
          <w:sz w:val="24"/>
          <w:szCs w:val="24"/>
        </w:rPr>
        <w:t xml:space="preserve"> учебник / Ю.Ю. Громов, И.В. </w:t>
      </w:r>
      <w:proofErr w:type="spellStart"/>
      <w:r>
        <w:rPr>
          <w:rFonts w:ascii="Times New Roman" w:eastAsia="Times New Roman" w:hAnsi="Times New Roman" w:cs="Times New Roman"/>
          <w:color w:val="000000"/>
          <w:sz w:val="24"/>
          <w:szCs w:val="24"/>
        </w:rPr>
        <w:t>Дидрих</w:t>
      </w:r>
      <w:proofErr w:type="spellEnd"/>
      <w:r>
        <w:rPr>
          <w:rFonts w:ascii="Times New Roman" w:eastAsia="Times New Roman" w:hAnsi="Times New Roman" w:cs="Times New Roman"/>
          <w:color w:val="000000"/>
          <w:sz w:val="24"/>
          <w:szCs w:val="24"/>
        </w:rPr>
        <w:t>, О.Г. Иванова, и др.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«Тамбовский государственный технический университет». - Тамбов</w:t>
      </w:r>
      <w:proofErr w:type="gramStart"/>
      <w:r>
        <w:rPr>
          <w:rFonts w:ascii="Times New Roman" w:eastAsia="Times New Roman" w:hAnsi="Times New Roman" w:cs="Times New Roman"/>
          <w:color w:val="000000"/>
          <w:sz w:val="24"/>
          <w:szCs w:val="24"/>
        </w:rPr>
        <w:t xml:space="preserve"> :</w:t>
      </w:r>
      <w:proofErr w:type="gramEnd"/>
      <w:r>
        <w:rPr>
          <w:rFonts w:ascii="Times New Roman" w:eastAsia="Times New Roman" w:hAnsi="Times New Roman" w:cs="Times New Roman"/>
          <w:color w:val="000000"/>
          <w:sz w:val="24"/>
          <w:szCs w:val="24"/>
        </w:rPr>
        <w:t xml:space="preserve"> Издательство ФГБОУ ВПО «ТГТУ», 20</w:t>
      </w:r>
      <w:r w:rsidR="00C431D9">
        <w:rPr>
          <w:rFonts w:ascii="Times New Roman" w:eastAsia="Times New Roman" w:hAnsi="Times New Roman" w:cs="Times New Roman"/>
          <w:color w:val="000000"/>
          <w:sz w:val="24"/>
          <w:szCs w:val="24"/>
        </w:rPr>
        <w:t>20</w:t>
      </w:r>
      <w:r>
        <w:rPr>
          <w:rFonts w:ascii="Times New Roman" w:eastAsia="Times New Roman" w:hAnsi="Times New Roman" w:cs="Times New Roman"/>
          <w:color w:val="000000"/>
          <w:sz w:val="24"/>
          <w:szCs w:val="24"/>
        </w:rPr>
        <w:t xml:space="preserve">. - 260 с. </w:t>
      </w:r>
      <w:hyperlink r:id="rId9">
        <w:r>
          <w:rPr>
            <w:rFonts w:ascii="Times New Roman" w:eastAsia="Times New Roman" w:hAnsi="Times New Roman" w:cs="Times New Roman"/>
            <w:color w:val="000000"/>
            <w:sz w:val="24"/>
            <w:szCs w:val="24"/>
          </w:rPr>
          <w:t>http://biblioclub.ru/index.php?page=book&amp;id=444641</w:t>
        </w:r>
      </w:hyperlink>
      <w:r>
        <w:rPr>
          <w:rFonts w:ascii="Times New Roman" w:eastAsia="Times New Roman" w:hAnsi="Times New Roman" w:cs="Times New Roman"/>
          <w:color w:val="000000"/>
          <w:sz w:val="24"/>
          <w:szCs w:val="24"/>
        </w:rPr>
        <w:t xml:space="preserve"> </w:t>
      </w:r>
    </w:p>
    <w:p w:rsidR="00604F89" w:rsidRDefault="00DB5FA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6. </w:t>
      </w:r>
      <w:proofErr w:type="spellStart"/>
      <w:r>
        <w:rPr>
          <w:rFonts w:ascii="Times New Roman" w:eastAsia="Times New Roman" w:hAnsi="Times New Roman" w:cs="Times New Roman"/>
          <w:color w:val="000000"/>
          <w:sz w:val="24"/>
          <w:szCs w:val="24"/>
        </w:rPr>
        <w:t>Шандриков</w:t>
      </w:r>
      <w:proofErr w:type="spellEnd"/>
      <w:r>
        <w:rPr>
          <w:rFonts w:ascii="Times New Roman" w:eastAsia="Times New Roman" w:hAnsi="Times New Roman" w:cs="Times New Roman"/>
          <w:color w:val="000000"/>
          <w:sz w:val="24"/>
          <w:szCs w:val="24"/>
        </w:rPr>
        <w:t>, А.С. Информационные технологии</w:t>
      </w:r>
      <w:proofErr w:type="gramStart"/>
      <w:r>
        <w:rPr>
          <w:rFonts w:ascii="Times New Roman" w:eastAsia="Times New Roman" w:hAnsi="Times New Roman" w:cs="Times New Roman"/>
          <w:color w:val="000000"/>
          <w:sz w:val="24"/>
          <w:szCs w:val="24"/>
        </w:rPr>
        <w:t xml:space="preserve"> :</w:t>
      </w:r>
      <w:proofErr w:type="gramEnd"/>
      <w:r>
        <w:rPr>
          <w:rFonts w:ascii="Times New Roman" w:eastAsia="Times New Roman" w:hAnsi="Times New Roman" w:cs="Times New Roman"/>
          <w:color w:val="000000"/>
          <w:sz w:val="24"/>
          <w:szCs w:val="24"/>
        </w:rPr>
        <w:t xml:space="preserve"> учебное пособие / А.С. </w:t>
      </w:r>
      <w:proofErr w:type="spellStart"/>
      <w:r>
        <w:rPr>
          <w:rFonts w:ascii="Times New Roman" w:eastAsia="Times New Roman" w:hAnsi="Times New Roman" w:cs="Times New Roman"/>
          <w:color w:val="000000"/>
          <w:sz w:val="24"/>
          <w:szCs w:val="24"/>
        </w:rPr>
        <w:t>Шандриков</w:t>
      </w:r>
      <w:proofErr w:type="spellEnd"/>
      <w:r>
        <w:rPr>
          <w:rFonts w:ascii="Times New Roman" w:eastAsia="Times New Roman" w:hAnsi="Times New Roman" w:cs="Times New Roman"/>
          <w:color w:val="000000"/>
          <w:sz w:val="24"/>
          <w:szCs w:val="24"/>
        </w:rPr>
        <w:t>. - Минск</w:t>
      </w:r>
      <w:proofErr w:type="gramStart"/>
      <w:r>
        <w:rPr>
          <w:rFonts w:ascii="Times New Roman" w:eastAsia="Times New Roman" w:hAnsi="Times New Roman" w:cs="Times New Roman"/>
          <w:color w:val="000000"/>
          <w:sz w:val="24"/>
          <w:szCs w:val="24"/>
        </w:rPr>
        <w:t xml:space="preserve"> :</w:t>
      </w:r>
      <w:proofErr w:type="gramEnd"/>
      <w:r>
        <w:rPr>
          <w:rFonts w:ascii="Times New Roman" w:eastAsia="Times New Roman" w:hAnsi="Times New Roman" w:cs="Times New Roman"/>
          <w:color w:val="000000"/>
          <w:sz w:val="24"/>
          <w:szCs w:val="24"/>
        </w:rPr>
        <w:t xml:space="preserve"> РИПО, 20</w:t>
      </w:r>
      <w:r w:rsidR="00C431D9">
        <w:rPr>
          <w:rFonts w:ascii="Times New Roman" w:eastAsia="Times New Roman" w:hAnsi="Times New Roman" w:cs="Times New Roman"/>
          <w:color w:val="000000"/>
          <w:sz w:val="24"/>
          <w:szCs w:val="24"/>
        </w:rPr>
        <w:t>20</w:t>
      </w:r>
      <w:r>
        <w:rPr>
          <w:rFonts w:ascii="Times New Roman" w:eastAsia="Times New Roman" w:hAnsi="Times New Roman" w:cs="Times New Roman"/>
          <w:color w:val="000000"/>
          <w:sz w:val="24"/>
          <w:szCs w:val="24"/>
        </w:rPr>
        <w:t xml:space="preserve">. - 444 с http://biblioclub.ru/index.php?page=book&amp;id=463339 7.2 </w:t>
      </w:r>
    </w:p>
    <w:p w:rsidR="00C431D9" w:rsidRDefault="00C431D9">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p>
    <w:p w:rsidR="00604F89" w:rsidRDefault="00DB5FA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Дополнительная литература </w:t>
      </w:r>
    </w:p>
    <w:p w:rsidR="00604F89" w:rsidRDefault="00DB5FA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Г.Н.Федорова Осуществление интеграции программных модулей. Издательство Академия, 201</w:t>
      </w:r>
      <w:r w:rsidR="00C431D9">
        <w:rPr>
          <w:rFonts w:ascii="Times New Roman" w:eastAsia="Times New Roman" w:hAnsi="Times New Roman" w:cs="Times New Roman"/>
          <w:color w:val="000000"/>
          <w:sz w:val="24"/>
          <w:szCs w:val="24"/>
        </w:rPr>
        <w:t>9</w:t>
      </w:r>
      <w:r>
        <w:rPr>
          <w:rFonts w:ascii="Times New Roman" w:eastAsia="Times New Roman" w:hAnsi="Times New Roman" w:cs="Times New Roman"/>
          <w:color w:val="000000"/>
          <w:sz w:val="24"/>
          <w:szCs w:val="24"/>
        </w:rPr>
        <w:t xml:space="preserve"> г. </w:t>
      </w:r>
    </w:p>
    <w:p w:rsidR="00604F89" w:rsidRDefault="00DB5FA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Г.Н.Федорова Разработка модулей программного обеспечения для компьютерных систем. Издательство Академия, 20</w:t>
      </w:r>
      <w:r w:rsidR="00C431D9">
        <w:rPr>
          <w:rFonts w:ascii="Times New Roman" w:eastAsia="Times New Roman" w:hAnsi="Times New Roman" w:cs="Times New Roman"/>
          <w:color w:val="000000"/>
          <w:sz w:val="24"/>
          <w:szCs w:val="24"/>
        </w:rPr>
        <w:t>20</w:t>
      </w:r>
      <w:r>
        <w:rPr>
          <w:rFonts w:ascii="Times New Roman" w:eastAsia="Times New Roman" w:hAnsi="Times New Roman" w:cs="Times New Roman"/>
          <w:color w:val="000000"/>
          <w:sz w:val="24"/>
          <w:szCs w:val="24"/>
        </w:rPr>
        <w:t xml:space="preserve"> г. </w:t>
      </w:r>
    </w:p>
    <w:p w:rsidR="00604F89" w:rsidRDefault="00DB5FA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w:t>
      </w:r>
      <w:proofErr w:type="spellStart"/>
      <w:r>
        <w:rPr>
          <w:rFonts w:ascii="Times New Roman" w:eastAsia="Times New Roman" w:hAnsi="Times New Roman" w:cs="Times New Roman"/>
          <w:color w:val="000000"/>
          <w:sz w:val="24"/>
          <w:szCs w:val="24"/>
        </w:rPr>
        <w:t>Диков</w:t>
      </w:r>
      <w:proofErr w:type="spellEnd"/>
      <w:r>
        <w:rPr>
          <w:rFonts w:ascii="Times New Roman" w:eastAsia="Times New Roman" w:hAnsi="Times New Roman" w:cs="Times New Roman"/>
          <w:color w:val="000000"/>
          <w:sz w:val="24"/>
          <w:szCs w:val="24"/>
        </w:rPr>
        <w:t xml:space="preserve">, А.В. </w:t>
      </w:r>
      <w:proofErr w:type="spellStart"/>
      <w:r>
        <w:rPr>
          <w:rFonts w:ascii="Times New Roman" w:eastAsia="Times New Roman" w:hAnsi="Times New Roman" w:cs="Times New Roman"/>
          <w:color w:val="000000"/>
          <w:sz w:val="24"/>
          <w:szCs w:val="24"/>
        </w:rPr>
        <w:t>Веб-технологии</w:t>
      </w:r>
      <w:proofErr w:type="spellEnd"/>
      <w:r>
        <w:rPr>
          <w:rFonts w:ascii="Times New Roman" w:eastAsia="Times New Roman" w:hAnsi="Times New Roman" w:cs="Times New Roman"/>
          <w:color w:val="000000"/>
          <w:sz w:val="24"/>
          <w:szCs w:val="24"/>
        </w:rPr>
        <w:t xml:space="preserve"> HTML и CSS</w:t>
      </w:r>
      <w:proofErr w:type="gramStart"/>
      <w:r>
        <w:rPr>
          <w:rFonts w:ascii="Times New Roman" w:eastAsia="Times New Roman" w:hAnsi="Times New Roman" w:cs="Times New Roman"/>
          <w:color w:val="000000"/>
          <w:sz w:val="24"/>
          <w:szCs w:val="24"/>
        </w:rPr>
        <w:t xml:space="preserve"> :</w:t>
      </w:r>
      <w:proofErr w:type="gramEnd"/>
      <w:r>
        <w:rPr>
          <w:rFonts w:ascii="Times New Roman" w:eastAsia="Times New Roman" w:hAnsi="Times New Roman" w:cs="Times New Roman"/>
          <w:color w:val="000000"/>
          <w:sz w:val="24"/>
          <w:szCs w:val="24"/>
        </w:rPr>
        <w:t xml:space="preserve"> учебное пособие / А.В. </w:t>
      </w:r>
      <w:proofErr w:type="spellStart"/>
      <w:r>
        <w:rPr>
          <w:rFonts w:ascii="Times New Roman" w:eastAsia="Times New Roman" w:hAnsi="Times New Roman" w:cs="Times New Roman"/>
          <w:color w:val="000000"/>
          <w:sz w:val="24"/>
          <w:szCs w:val="24"/>
        </w:rPr>
        <w:t>Диков</w:t>
      </w:r>
      <w:proofErr w:type="spellEnd"/>
      <w:r>
        <w:rPr>
          <w:rFonts w:ascii="Times New Roman" w:eastAsia="Times New Roman" w:hAnsi="Times New Roman" w:cs="Times New Roman"/>
          <w:color w:val="000000"/>
          <w:sz w:val="24"/>
          <w:szCs w:val="24"/>
        </w:rPr>
        <w:t xml:space="preserve">. - 2-е изд. - Москва : </w:t>
      </w:r>
      <w:proofErr w:type="spellStart"/>
      <w:r>
        <w:rPr>
          <w:rFonts w:ascii="Times New Roman" w:eastAsia="Times New Roman" w:hAnsi="Times New Roman" w:cs="Times New Roman"/>
          <w:color w:val="000000"/>
          <w:sz w:val="24"/>
          <w:szCs w:val="24"/>
        </w:rPr>
        <w:t>Директ-Медиа</w:t>
      </w:r>
      <w:proofErr w:type="spellEnd"/>
      <w:r>
        <w:rPr>
          <w:rFonts w:ascii="Times New Roman" w:eastAsia="Times New Roman" w:hAnsi="Times New Roman" w:cs="Times New Roman"/>
          <w:color w:val="000000"/>
          <w:sz w:val="24"/>
          <w:szCs w:val="24"/>
        </w:rPr>
        <w:t>, 20</w:t>
      </w:r>
      <w:r w:rsidR="00C431D9">
        <w:rPr>
          <w:rFonts w:ascii="Times New Roman" w:eastAsia="Times New Roman" w:hAnsi="Times New Roman" w:cs="Times New Roman"/>
          <w:color w:val="000000"/>
          <w:sz w:val="24"/>
          <w:szCs w:val="24"/>
        </w:rPr>
        <w:t>21</w:t>
      </w:r>
      <w:r>
        <w:rPr>
          <w:rFonts w:ascii="Times New Roman" w:eastAsia="Times New Roman" w:hAnsi="Times New Roman" w:cs="Times New Roman"/>
          <w:color w:val="000000"/>
          <w:sz w:val="24"/>
          <w:szCs w:val="24"/>
        </w:rPr>
        <w:t xml:space="preserve">. - 78 с. </w:t>
      </w:r>
      <w:hyperlink r:id="rId10">
        <w:r>
          <w:rPr>
            <w:rFonts w:ascii="Times New Roman" w:eastAsia="Times New Roman" w:hAnsi="Times New Roman" w:cs="Times New Roman"/>
            <w:color w:val="000000"/>
            <w:sz w:val="24"/>
            <w:szCs w:val="24"/>
          </w:rPr>
          <w:t>http://biblioclub.ru/index.php?page=book&amp;id=96968</w:t>
        </w:r>
      </w:hyperlink>
      <w:r>
        <w:rPr>
          <w:rFonts w:ascii="Times New Roman" w:eastAsia="Times New Roman" w:hAnsi="Times New Roman" w:cs="Times New Roman"/>
          <w:color w:val="000000"/>
          <w:sz w:val="24"/>
          <w:szCs w:val="24"/>
        </w:rPr>
        <w:t xml:space="preserve"> </w:t>
      </w:r>
    </w:p>
    <w:p w:rsidR="00604F89" w:rsidRDefault="00DB5FA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Информационные технологии</w:t>
      </w:r>
      <w:proofErr w:type="gramStart"/>
      <w:r>
        <w:rPr>
          <w:rFonts w:ascii="Times New Roman" w:eastAsia="Times New Roman" w:hAnsi="Times New Roman" w:cs="Times New Roman"/>
          <w:color w:val="000000"/>
          <w:sz w:val="24"/>
          <w:szCs w:val="24"/>
        </w:rPr>
        <w:t xml:space="preserve"> :</w:t>
      </w:r>
      <w:proofErr w:type="gramEnd"/>
      <w:r>
        <w:rPr>
          <w:rFonts w:ascii="Times New Roman" w:eastAsia="Times New Roman" w:hAnsi="Times New Roman" w:cs="Times New Roman"/>
          <w:color w:val="000000"/>
          <w:sz w:val="24"/>
          <w:szCs w:val="24"/>
        </w:rPr>
        <w:t xml:space="preserve"> учебное пособие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w:t>
      </w:r>
      <w:proofErr w:type="spellStart"/>
      <w:r>
        <w:rPr>
          <w:rFonts w:ascii="Times New Roman" w:eastAsia="Times New Roman" w:hAnsi="Times New Roman" w:cs="Times New Roman"/>
          <w:color w:val="000000"/>
          <w:sz w:val="24"/>
          <w:szCs w:val="24"/>
        </w:rPr>
        <w:t>СевероКавказский</w:t>
      </w:r>
      <w:proofErr w:type="spellEnd"/>
      <w:r>
        <w:rPr>
          <w:rFonts w:ascii="Times New Roman" w:eastAsia="Times New Roman" w:hAnsi="Times New Roman" w:cs="Times New Roman"/>
          <w:color w:val="000000"/>
          <w:sz w:val="24"/>
          <w:szCs w:val="24"/>
        </w:rPr>
        <w:t xml:space="preserve"> федеральный университет» ; сост. К.А. Катков, И.П. </w:t>
      </w:r>
      <w:proofErr w:type="spellStart"/>
      <w:r>
        <w:rPr>
          <w:rFonts w:ascii="Times New Roman" w:eastAsia="Times New Roman" w:hAnsi="Times New Roman" w:cs="Times New Roman"/>
          <w:color w:val="000000"/>
          <w:sz w:val="24"/>
          <w:szCs w:val="24"/>
        </w:rPr>
        <w:t>Хвостова</w:t>
      </w:r>
      <w:proofErr w:type="spellEnd"/>
      <w:r>
        <w:rPr>
          <w:rFonts w:ascii="Times New Roman" w:eastAsia="Times New Roman" w:hAnsi="Times New Roman" w:cs="Times New Roman"/>
          <w:color w:val="000000"/>
          <w:sz w:val="24"/>
          <w:szCs w:val="24"/>
        </w:rPr>
        <w:t xml:space="preserve"> и др. - Ставрополь : СКФУ, 20</w:t>
      </w:r>
      <w:r w:rsidR="00C431D9">
        <w:rPr>
          <w:rFonts w:ascii="Times New Roman" w:eastAsia="Times New Roman" w:hAnsi="Times New Roman" w:cs="Times New Roman"/>
          <w:color w:val="000000"/>
          <w:sz w:val="24"/>
          <w:szCs w:val="24"/>
        </w:rPr>
        <w:t>19</w:t>
      </w:r>
      <w:r>
        <w:rPr>
          <w:rFonts w:ascii="Times New Roman" w:eastAsia="Times New Roman" w:hAnsi="Times New Roman" w:cs="Times New Roman"/>
          <w:color w:val="000000"/>
          <w:sz w:val="24"/>
          <w:szCs w:val="24"/>
        </w:rPr>
        <w:t xml:space="preserve">. - Ч. 1. - 254 с. http://biblioclub.ru/index.php?page=book&amp;id=457340 7.3 </w:t>
      </w:r>
    </w:p>
    <w:p w:rsidR="00604F89" w:rsidRDefault="00DB5FA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Периодические издания </w:t>
      </w:r>
    </w:p>
    <w:p w:rsidR="00604F89" w:rsidRDefault="00DB5FA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Журнал </w:t>
      </w:r>
      <w:r w:rsidR="00C431D9">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Вопросы защиты информации</w:t>
      </w:r>
      <w:r w:rsidR="00C431D9">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w:t>
      </w:r>
    </w:p>
    <w:p w:rsidR="00604F89" w:rsidRDefault="00DB5FA0">
      <w:pPr>
        <w:widowControl w:val="0"/>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Журнал </w:t>
      </w:r>
      <w:r w:rsidR="00C431D9">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Информационные технологии</w:t>
      </w:r>
      <w:r w:rsidR="00C431D9">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w:t>
      </w:r>
    </w:p>
    <w:p w:rsidR="00604F89" w:rsidRDefault="00DB5FA0" w:rsidP="00C431D9">
      <w:pPr>
        <w:widowControl w:val="0"/>
        <w:pBdr>
          <w:top w:val="nil"/>
          <w:left w:val="nil"/>
          <w:bottom w:val="nil"/>
          <w:right w:val="nil"/>
          <w:between w:val="nil"/>
        </w:pBdr>
        <w:spacing w:after="24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3. Журнал </w:t>
      </w:r>
      <w:r w:rsidR="00C431D9">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Информационно-управляющие системы</w:t>
      </w:r>
      <w:r w:rsidR="00C431D9">
        <w:rPr>
          <w:rFonts w:ascii="Times New Roman" w:eastAsia="Times New Roman" w:hAnsi="Times New Roman" w:cs="Times New Roman"/>
          <w:color w:val="000000"/>
          <w:sz w:val="24"/>
          <w:szCs w:val="24"/>
        </w:rPr>
        <w:t>»</w:t>
      </w:r>
    </w:p>
    <w:p w:rsidR="00604F89" w:rsidRDefault="00DB5FA0">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19" w:name="_heading=h.3j2qqm3" w:colFirst="0" w:colLast="0"/>
      <w:bookmarkEnd w:id="19"/>
      <w:r>
        <w:rPr>
          <w:rFonts w:ascii="Times New Roman" w:eastAsia="Times New Roman" w:hAnsi="Times New Roman" w:cs="Times New Roman"/>
          <w:i/>
          <w:color w:val="000000"/>
          <w:sz w:val="24"/>
          <w:szCs w:val="24"/>
        </w:rPr>
        <w:lastRenderedPageBreak/>
        <w:t>Кадровое обеспечение образовательного процесса</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качестве руководителей практики от организации должны назначаться специалисты с высшим профессиональным образованием, соответствующим по квалификации виду профессиональной деятельности. В качестве методистов практики от колледжа осуществляют преподаватели колледжа, которые должны иметь высшее профессиональное образование по профилю специальности, проходить обязательную стажировку в профильных организациях не реже 1 раза в 3 года. </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Мастера: не предусмотрены.</w:t>
      </w:r>
    </w:p>
    <w:p w:rsidR="00604F89" w:rsidRDefault="00DB5FA0" w:rsidP="00C431D9">
      <w:pPr>
        <w:pStyle w:val="1"/>
        <w:numPr>
          <w:ilvl w:val="0"/>
          <w:numId w:val="7"/>
        </w:numPr>
        <w:spacing w:before="240" w:after="240"/>
        <w:jc w:val="both"/>
        <w:rPr>
          <w:color w:val="000000"/>
          <w:sz w:val="24"/>
          <w:szCs w:val="24"/>
        </w:rPr>
      </w:pPr>
      <w:bookmarkStart w:id="20" w:name="_heading=h.1y810tw" w:colFirst="0" w:colLast="0"/>
      <w:bookmarkEnd w:id="20"/>
      <w:r>
        <w:rPr>
          <w:rFonts w:ascii="Times New Roman" w:eastAsia="Times New Roman" w:hAnsi="Times New Roman" w:cs="Times New Roman"/>
          <w:color w:val="000000"/>
          <w:sz w:val="24"/>
          <w:szCs w:val="24"/>
        </w:rPr>
        <w:t>КОНТРОЛЬ И ОЦЕНКА РЕЗУЛЬТАТОВ ПРОИЗВОДСТВЕННОЙ ПРАКТИКИ (ПРЕДДИПЛОМНОЙ)</w:t>
      </w:r>
    </w:p>
    <w:p w:rsidR="00604F89" w:rsidRDefault="00DB5FA0">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период прохождения преддипломной практики обучающиеся обязаны вести документацию:</w:t>
      </w:r>
    </w:p>
    <w:p w:rsidR="00604F89" w:rsidRDefault="00DB5FA0">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дневник практики;</w:t>
      </w:r>
    </w:p>
    <w:p w:rsidR="00604F89" w:rsidRDefault="00DB5FA0">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отчет студента.</w:t>
      </w:r>
    </w:p>
    <w:p w:rsidR="00604F89" w:rsidRDefault="00DB5FA0">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характеристика с печатью</w:t>
      </w:r>
    </w:p>
    <w:p w:rsidR="00604F89" w:rsidRDefault="00DB5FA0">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аттестационный лист с печатью;</w:t>
      </w:r>
    </w:p>
    <w:p w:rsidR="00604F89" w:rsidRDefault="00DB5FA0">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отзыв руководителя;</w:t>
      </w:r>
    </w:p>
    <w:p w:rsidR="00604F89" w:rsidRDefault="00DB5FA0">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программный продукт</w:t>
      </w:r>
    </w:p>
    <w:p w:rsidR="00604F89" w:rsidRDefault="00DB5FA0">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защита индивидуального задания</w:t>
      </w:r>
    </w:p>
    <w:p w:rsidR="00604F89" w:rsidRDefault="00DB5FA0">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техническая документация</w:t>
      </w:r>
    </w:p>
    <w:p w:rsidR="00604F89" w:rsidRDefault="00DB5FA0">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участие студента в конференции (тезисы выступлений).</w:t>
      </w:r>
    </w:p>
    <w:p w:rsidR="00604F89" w:rsidRDefault="00DB5FA0" w:rsidP="00334900">
      <w:pPr>
        <w:spacing w:after="24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Образцы указанных документов приводятся в приложениях к программе практики. Текущий контроль успеваемости и оценка результатов прохождения производственной  практики осуществляется руководителями практики от образовательной организации и организации в процессе выполнения обучающимися заданий, проектов, выполнения практических проверочных работ. За данный вид практики выставляется дифференцированный зачет.</w:t>
      </w:r>
    </w:p>
    <w:tbl>
      <w:tblPr>
        <w:tblStyle w:val="afb"/>
        <w:tblW w:w="10246" w:type="dxa"/>
        <w:tblInd w:w="108" w:type="dxa"/>
        <w:tblLayout w:type="fixed"/>
        <w:tblLook w:val="0000"/>
      </w:tblPr>
      <w:tblGrid>
        <w:gridCol w:w="2694"/>
        <w:gridCol w:w="4819"/>
        <w:gridCol w:w="2733"/>
      </w:tblGrid>
      <w:tr w:rsidR="00604F89">
        <w:trPr>
          <w:trHeight w:val="20"/>
        </w:trPr>
        <w:tc>
          <w:tcPr>
            <w:tcW w:w="2694" w:type="dxa"/>
            <w:tcBorders>
              <w:top w:val="single" w:sz="4" w:space="0" w:color="000000"/>
              <w:left w:val="single" w:sz="4" w:space="0" w:color="000000"/>
              <w:bottom w:val="single" w:sz="4" w:space="0" w:color="000000"/>
              <w:right w:val="single" w:sz="4" w:space="0" w:color="000000"/>
            </w:tcBorders>
            <w:vAlign w:val="center"/>
          </w:tcPr>
          <w:p w:rsidR="00604F89" w:rsidRDefault="00DB5FA0" w:rsidP="00334900">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Результаты</w:t>
            </w:r>
            <w:r w:rsidR="00334900">
              <w:rPr>
                <w:rFonts w:ascii="Times New Roman" w:eastAsia="Times New Roman" w:hAnsi="Times New Roman" w:cs="Times New Roman"/>
                <w:b/>
                <w:color w:val="000000"/>
              </w:rPr>
              <w:br/>
            </w:r>
            <w:r>
              <w:rPr>
                <w:rFonts w:ascii="Times New Roman" w:eastAsia="Times New Roman" w:hAnsi="Times New Roman" w:cs="Times New Roman"/>
                <w:b/>
                <w:color w:val="000000"/>
              </w:rPr>
              <w:t>(освоенные общие компетенции)</w:t>
            </w:r>
          </w:p>
        </w:tc>
        <w:tc>
          <w:tcPr>
            <w:tcW w:w="4819" w:type="dxa"/>
            <w:tcBorders>
              <w:top w:val="single" w:sz="4" w:space="0" w:color="000000"/>
              <w:left w:val="single" w:sz="4" w:space="0" w:color="000000"/>
              <w:bottom w:val="single" w:sz="4" w:space="0" w:color="000000"/>
              <w:right w:val="single" w:sz="4" w:space="0" w:color="000000"/>
            </w:tcBorders>
            <w:vAlign w:val="center"/>
          </w:tcPr>
          <w:p w:rsidR="00604F89" w:rsidRDefault="00DB5FA0" w:rsidP="00334900">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Основные показатели оценки результата</w:t>
            </w:r>
          </w:p>
        </w:tc>
        <w:tc>
          <w:tcPr>
            <w:tcW w:w="2733" w:type="dxa"/>
            <w:tcBorders>
              <w:top w:val="single" w:sz="4" w:space="0" w:color="000000"/>
              <w:left w:val="single" w:sz="4" w:space="0" w:color="000000"/>
              <w:bottom w:val="single" w:sz="4" w:space="0" w:color="000000"/>
              <w:right w:val="single" w:sz="4" w:space="0" w:color="000000"/>
            </w:tcBorders>
            <w:vAlign w:val="center"/>
          </w:tcPr>
          <w:p w:rsidR="00604F89" w:rsidRPr="00A65BD4" w:rsidRDefault="00DB5FA0" w:rsidP="00334900">
            <w:pPr>
              <w:pBdr>
                <w:top w:val="nil"/>
                <w:left w:val="nil"/>
                <w:bottom w:val="nil"/>
                <w:right w:val="nil"/>
                <w:between w:val="nil"/>
              </w:pBdr>
              <w:jc w:val="center"/>
              <w:rPr>
                <w:rFonts w:ascii="Times New Roman" w:eastAsia="Times New Roman" w:hAnsi="Times New Roman" w:cs="Times New Roman"/>
                <w:b/>
                <w:color w:val="000000"/>
              </w:rPr>
            </w:pPr>
            <w:r w:rsidRPr="00A65BD4">
              <w:rPr>
                <w:rFonts w:ascii="Times New Roman" w:eastAsia="Times New Roman" w:hAnsi="Times New Roman" w:cs="Times New Roman"/>
                <w:b/>
                <w:color w:val="000000"/>
              </w:rPr>
              <w:t>Формы и методы контроля и оценки</w:t>
            </w:r>
          </w:p>
        </w:tc>
      </w:tr>
      <w:tr w:rsidR="00604F89">
        <w:trPr>
          <w:trHeight w:val="20"/>
        </w:trPr>
        <w:tc>
          <w:tcPr>
            <w:tcW w:w="2694"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ПК 5.1. Собирать исходные данные для разработки проектной документации на информационную систему</w:t>
            </w:r>
          </w:p>
        </w:tc>
        <w:tc>
          <w:tcPr>
            <w:tcW w:w="4819"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«отлично» - сформулирована задача по обработке информации; выполнен анализ предметной области; выполнены сбор и обработка исходной информации с помощью инструментальных средств.</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Построена и обоснована модель информационной системы; выбраны и обоснованы средства реализации информационной системы.</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«хорошо» - сформулирована задача по обработке информации; выполнен анализ предметной области; собрана исходная информация; выполнена обработка исходной информации с помощью инструментальных средств.</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lastRenderedPageBreak/>
              <w:t>Построена и обоснована модель информационной системы; выбраны и обоснованы средства реализации информационной системы.</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«удовлетворительно» - сформулирована задача по обработке информации; выполнен анализ предметной области; собрана исходная информация; частично выполнена обработка исходной информации с помощью инструментальных средств.</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Построена модель информационной системы; выбраны средства реализации информационной системы</w:t>
            </w:r>
          </w:p>
        </w:tc>
        <w:tc>
          <w:tcPr>
            <w:tcW w:w="2733"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lastRenderedPageBreak/>
              <w:t xml:space="preserve">Дифференцированный зачет в форме собеседования: практическое задание по проектированию, разработке и оптимизации </w:t>
            </w:r>
            <w:proofErr w:type="spellStart"/>
            <w:r w:rsidRPr="00A65BD4">
              <w:rPr>
                <w:rFonts w:ascii="Times New Roman" w:eastAsia="Times New Roman" w:hAnsi="Times New Roman" w:cs="Times New Roman"/>
                <w:color w:val="000000"/>
              </w:rPr>
              <w:t>веб-приложений</w:t>
            </w:r>
            <w:proofErr w:type="spellEnd"/>
            <w:r w:rsidRPr="00A65BD4">
              <w:rPr>
                <w:rFonts w:ascii="Times New Roman" w:eastAsia="Times New Roman" w:hAnsi="Times New Roman" w:cs="Times New Roman"/>
                <w:color w:val="000000"/>
              </w:rPr>
              <w:t xml:space="preserve"> в соответствии с техническим заданием </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Защита отчетов по практическим и лабораторным работам </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Интерпретация результатов наблюдений за деятельностью </w:t>
            </w:r>
            <w:proofErr w:type="gramStart"/>
            <w:r w:rsidRPr="00A65BD4">
              <w:rPr>
                <w:rFonts w:ascii="Times New Roman" w:eastAsia="Times New Roman" w:hAnsi="Times New Roman" w:cs="Times New Roman"/>
                <w:color w:val="000000"/>
              </w:rPr>
              <w:t>обучающегося</w:t>
            </w:r>
            <w:proofErr w:type="gramEnd"/>
            <w:r w:rsidRPr="00A65BD4">
              <w:rPr>
                <w:rFonts w:ascii="Times New Roman" w:eastAsia="Times New Roman" w:hAnsi="Times New Roman" w:cs="Times New Roman"/>
                <w:color w:val="000000"/>
              </w:rPr>
              <w:t xml:space="preserve"> в процессе </w:t>
            </w:r>
            <w:r w:rsidRPr="00A65BD4">
              <w:rPr>
                <w:rFonts w:ascii="Times New Roman" w:eastAsia="Times New Roman" w:hAnsi="Times New Roman" w:cs="Times New Roman"/>
                <w:color w:val="000000"/>
              </w:rPr>
              <w:lastRenderedPageBreak/>
              <w:t>практики</w:t>
            </w:r>
          </w:p>
        </w:tc>
      </w:tr>
      <w:tr w:rsidR="00604F89">
        <w:trPr>
          <w:trHeight w:val="20"/>
        </w:trPr>
        <w:tc>
          <w:tcPr>
            <w:tcW w:w="2694"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lastRenderedPageBreak/>
              <w:t>ПК 5.2. Разрабатывать проектную документацию на разработку информационной системы в соответствии с требованиями заказчика</w:t>
            </w:r>
          </w:p>
        </w:tc>
        <w:tc>
          <w:tcPr>
            <w:tcW w:w="4819"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«отлично» - требования клиента проанализированы, предложен и обоснован математический алгоритм решения задачи по обработке информации; указаны стандарты на оформление алгоритмов; предложенный алгоритм оформлен в соответствии с требованиями стандартов.</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«хорошо» - требования клиента проанализированы, предложен математический алгоритм решения задачи по обработке информации; предложенный алгоритм оформлен в соответствии с требованиями стандартов.</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«удовлетворительно» - требования клиента проанализированы, предложен математический алгоритм решения задачи по обработке информации; предложенный алгоритм оформлен в соответствии с требованиями стандартов с некоторыми отклонениями.</w:t>
            </w:r>
          </w:p>
        </w:tc>
        <w:tc>
          <w:tcPr>
            <w:tcW w:w="2733" w:type="dxa"/>
            <w:tcBorders>
              <w:top w:val="single" w:sz="4" w:space="0" w:color="000000"/>
              <w:left w:val="single" w:sz="4" w:space="0" w:color="000000"/>
              <w:bottom w:val="single" w:sz="4" w:space="0" w:color="000000"/>
              <w:right w:val="single" w:sz="4" w:space="0" w:color="000000"/>
            </w:tcBorders>
            <w:vAlign w:val="center"/>
          </w:tcPr>
          <w:p w:rsidR="00604F89" w:rsidRPr="00A65BD4" w:rsidRDefault="00604F89" w:rsidP="00334900">
            <w:pPr>
              <w:pBdr>
                <w:top w:val="nil"/>
                <w:left w:val="nil"/>
                <w:bottom w:val="nil"/>
                <w:right w:val="nil"/>
                <w:between w:val="nil"/>
              </w:pBdr>
              <w:jc w:val="both"/>
              <w:rPr>
                <w:rFonts w:ascii="Times New Roman" w:eastAsia="Times New Roman" w:hAnsi="Times New Roman" w:cs="Times New Roman"/>
                <w:color w:val="000000"/>
              </w:rPr>
            </w:pPr>
          </w:p>
        </w:tc>
      </w:tr>
      <w:tr w:rsidR="00604F89">
        <w:trPr>
          <w:trHeight w:val="20"/>
        </w:trPr>
        <w:tc>
          <w:tcPr>
            <w:tcW w:w="2694"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ПК 5.3. Разрабатывать подсистемы безопасности информационной системы в соответствии с техническим заданием</w:t>
            </w:r>
          </w:p>
        </w:tc>
        <w:tc>
          <w:tcPr>
            <w:tcW w:w="4819"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«отлично» - разработан проект подсистемы безопасности информационной системы, в спецификации отражены задачи проекта в полном объеме. </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В проекте предусмотрен файловый ввод-вывод; разработаны клиентская и серверная часть проекта; при разработке использованы языки структурного, объектно-ориентированного программирования и языка сценариев; разработан графический интерфейс приложения в соответствии с принципами проектирования </w:t>
            </w:r>
            <w:r>
              <w:rPr>
                <w:rFonts w:ascii="Times New Roman" w:eastAsia="Times New Roman" w:hAnsi="Times New Roman" w:cs="Times New Roman"/>
                <w:color w:val="000000"/>
              </w:rPr>
              <w:lastRenderedPageBreak/>
              <w:t>GUI</w:t>
            </w:r>
            <w:r w:rsidRPr="00A65BD4">
              <w:rPr>
                <w:rFonts w:ascii="Times New Roman" w:eastAsia="Times New Roman" w:hAnsi="Times New Roman" w:cs="Times New Roman"/>
                <w:color w:val="000000"/>
              </w:rPr>
              <w:t>.</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«хорошо» - разработан проект подсистемы безопасности информационной системы, в спецификации отражены основные задачи проекта. </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В проекте предусмотрен файловый ввод-вывод; разработаны основные функции клиентской и серверной части проекта; при разработке использованы языки структурного, объектно-ориентированного программирования и языка сценариев; разработан графический интерфейс приложения в соответствии с принципами проектирования </w:t>
            </w:r>
            <w:r>
              <w:rPr>
                <w:rFonts w:ascii="Times New Roman" w:eastAsia="Times New Roman" w:hAnsi="Times New Roman" w:cs="Times New Roman"/>
                <w:color w:val="000000"/>
              </w:rPr>
              <w:t>GUI</w:t>
            </w:r>
            <w:r w:rsidRPr="00A65BD4">
              <w:rPr>
                <w:rFonts w:ascii="Times New Roman" w:eastAsia="Times New Roman" w:hAnsi="Times New Roman" w:cs="Times New Roman"/>
                <w:color w:val="000000"/>
              </w:rPr>
              <w:t>.</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«удовлетворительно» - разработан проект подсистемы безопасности информационной системы, в спецификации отражены задачи проекта с некоторыми недочетами. </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В проекте частично реализован файловый ввод-вывод; разработаны основные функции клиентской и серверной части проекта; при разработке использованы языки структурного, объектно-ориентированного программирования и языка сценариев; частично разработан графический интерфейс приложения.</w:t>
            </w:r>
          </w:p>
        </w:tc>
        <w:tc>
          <w:tcPr>
            <w:tcW w:w="2733" w:type="dxa"/>
            <w:tcBorders>
              <w:top w:val="single" w:sz="4" w:space="0" w:color="000000"/>
              <w:left w:val="single" w:sz="4" w:space="0" w:color="000000"/>
              <w:bottom w:val="single" w:sz="4" w:space="0" w:color="000000"/>
              <w:right w:val="single" w:sz="4" w:space="0" w:color="000000"/>
            </w:tcBorders>
            <w:vAlign w:val="center"/>
          </w:tcPr>
          <w:p w:rsidR="00604F89" w:rsidRPr="00A65BD4" w:rsidRDefault="00604F89" w:rsidP="00334900">
            <w:pPr>
              <w:pBdr>
                <w:top w:val="nil"/>
                <w:left w:val="nil"/>
                <w:bottom w:val="nil"/>
                <w:right w:val="nil"/>
                <w:between w:val="nil"/>
              </w:pBdr>
              <w:jc w:val="both"/>
              <w:rPr>
                <w:rFonts w:ascii="Times New Roman" w:eastAsia="Times New Roman" w:hAnsi="Times New Roman" w:cs="Times New Roman"/>
                <w:color w:val="000000"/>
              </w:rPr>
            </w:pPr>
          </w:p>
        </w:tc>
      </w:tr>
      <w:tr w:rsidR="00604F89">
        <w:trPr>
          <w:trHeight w:val="20"/>
        </w:trPr>
        <w:tc>
          <w:tcPr>
            <w:tcW w:w="2694"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lastRenderedPageBreak/>
              <w:t>ПК 5.4. Производить разработку модулей информационной системы в соответствии с техническим заданием</w:t>
            </w:r>
          </w:p>
        </w:tc>
        <w:tc>
          <w:tcPr>
            <w:tcW w:w="4819"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«отлично» - разработаны варианты возможных решений, выбран и обоснован оптимальный на основе анализа интересов клиента; разработаны модули информационной системы; при разработке использованы языки структурного, объектно-ориентированного программирования и языка сценариев; разработана документация на модули (по перечню в задании); выполнена оценка качества разработанных модулей по выбранным и обоснованным метрикам. </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Разработан проект, в проекте разработан графический интерфейс приложения в соответствии с принципами проектирования </w:t>
            </w:r>
            <w:r>
              <w:rPr>
                <w:rFonts w:ascii="Times New Roman" w:eastAsia="Times New Roman" w:hAnsi="Times New Roman" w:cs="Times New Roman"/>
                <w:color w:val="000000"/>
              </w:rPr>
              <w:t>GUI</w:t>
            </w:r>
            <w:r w:rsidRPr="00A65BD4">
              <w:rPr>
                <w:rFonts w:ascii="Times New Roman" w:eastAsia="Times New Roman" w:hAnsi="Times New Roman" w:cs="Times New Roman"/>
                <w:color w:val="000000"/>
              </w:rPr>
              <w:t>.</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«хорошо» - разработан и обоснован вариант возможного решения, на основе анализа интересов клиента; разработаны модули информационной системы; при разработке использованы языки структурного, объектно-</w:t>
            </w:r>
            <w:r w:rsidRPr="00A65BD4">
              <w:rPr>
                <w:rFonts w:ascii="Times New Roman" w:eastAsia="Times New Roman" w:hAnsi="Times New Roman" w:cs="Times New Roman"/>
                <w:color w:val="000000"/>
              </w:rPr>
              <w:lastRenderedPageBreak/>
              <w:t xml:space="preserve">ориентированного программирования и языка сценариев; разработана документация на модули (по перечню в задании); выполнена оценка качества разработанных модулей по набору метрик. </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Разработан проект, в проекте разработан графический интерфейс приложения в соответствии с принципами проектирования </w:t>
            </w:r>
            <w:r>
              <w:rPr>
                <w:rFonts w:ascii="Times New Roman" w:eastAsia="Times New Roman" w:hAnsi="Times New Roman" w:cs="Times New Roman"/>
                <w:color w:val="000000"/>
              </w:rPr>
              <w:t>GUI</w:t>
            </w:r>
            <w:r w:rsidRPr="00A65BD4">
              <w:rPr>
                <w:rFonts w:ascii="Times New Roman" w:eastAsia="Times New Roman" w:hAnsi="Times New Roman" w:cs="Times New Roman"/>
                <w:color w:val="000000"/>
              </w:rPr>
              <w:t>.</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«удовлетворительно» - разработан вариант возможного решения; разработаны модули информационной системы; при разработке использованы языки структурного, объектно-ориентированного программирования и языка сценариев; разработана документация на модули (по перечню в задании); выполнена оценка качества разработанных модулей по набору метрик. </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Разработан проект, в проекте разработан графический интерфейс приложения.</w:t>
            </w:r>
          </w:p>
        </w:tc>
        <w:tc>
          <w:tcPr>
            <w:tcW w:w="2733" w:type="dxa"/>
            <w:tcBorders>
              <w:top w:val="single" w:sz="4" w:space="0" w:color="000000"/>
              <w:left w:val="single" w:sz="4" w:space="0" w:color="000000"/>
              <w:bottom w:val="single" w:sz="4" w:space="0" w:color="000000"/>
              <w:right w:val="single" w:sz="4" w:space="0" w:color="000000"/>
            </w:tcBorders>
            <w:vAlign w:val="center"/>
          </w:tcPr>
          <w:p w:rsidR="00604F89" w:rsidRPr="00A65BD4" w:rsidRDefault="00604F89" w:rsidP="00334900">
            <w:pPr>
              <w:pBdr>
                <w:top w:val="nil"/>
                <w:left w:val="nil"/>
                <w:bottom w:val="nil"/>
                <w:right w:val="nil"/>
                <w:between w:val="nil"/>
              </w:pBdr>
              <w:jc w:val="both"/>
              <w:rPr>
                <w:rFonts w:ascii="Times New Roman" w:eastAsia="Times New Roman" w:hAnsi="Times New Roman" w:cs="Times New Roman"/>
                <w:color w:val="000000"/>
              </w:rPr>
            </w:pPr>
          </w:p>
        </w:tc>
      </w:tr>
      <w:tr w:rsidR="00604F89">
        <w:trPr>
          <w:trHeight w:val="20"/>
        </w:trPr>
        <w:tc>
          <w:tcPr>
            <w:tcW w:w="2694"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lastRenderedPageBreak/>
              <w:t>ПК 5.5. Осуществлять тестирование информационной системы на этапе опытной эксплуатации с фиксацией выявленных ошибок кодирования в разрабатываемых модулях информационной системы</w:t>
            </w:r>
          </w:p>
        </w:tc>
        <w:tc>
          <w:tcPr>
            <w:tcW w:w="4819"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«отлично» - выбраны и обоснованы методики тестирования информационной системы; информационная система протестирована в соответствии с выбранными методами в полном объеме; в результате тестирования выявлены и зафиксированы ошибки кодирования; результаты тестирования оформлены в соответствии с рекомендованными нормативными документами.</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«хорошо» - выбраны и обоснованы методики тестирования информационной системы; информационная система протестирована в соответствии с выбранными методами в достаточном объеме; в результате тестирования выявлены ошибки кодирования; результаты тестирования оформлены в соответствии с рекомендованными нормативными документами.</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«удовлетворительно» - выбраны методики тестирования информационной системы; информационная система протестирована в соответствии </w:t>
            </w:r>
            <w:proofErr w:type="gramStart"/>
            <w:r w:rsidRPr="00A65BD4">
              <w:rPr>
                <w:rFonts w:ascii="Times New Roman" w:eastAsia="Times New Roman" w:hAnsi="Times New Roman" w:cs="Times New Roman"/>
                <w:color w:val="000000"/>
              </w:rPr>
              <w:t>с</w:t>
            </w:r>
            <w:proofErr w:type="gramEnd"/>
            <w:r w:rsidRPr="00A65BD4">
              <w:rPr>
                <w:rFonts w:ascii="Times New Roman" w:eastAsia="Times New Roman" w:hAnsi="Times New Roman" w:cs="Times New Roman"/>
                <w:color w:val="000000"/>
              </w:rPr>
              <w:t xml:space="preserve"> </w:t>
            </w:r>
            <w:proofErr w:type="gramStart"/>
            <w:r w:rsidRPr="00A65BD4">
              <w:rPr>
                <w:rFonts w:ascii="Times New Roman" w:eastAsia="Times New Roman" w:hAnsi="Times New Roman" w:cs="Times New Roman"/>
                <w:color w:val="000000"/>
              </w:rPr>
              <w:t>в</w:t>
            </w:r>
            <w:proofErr w:type="gramEnd"/>
            <w:r w:rsidRPr="00A65BD4">
              <w:rPr>
                <w:rFonts w:ascii="Times New Roman" w:eastAsia="Times New Roman" w:hAnsi="Times New Roman" w:cs="Times New Roman"/>
                <w:color w:val="000000"/>
              </w:rPr>
              <w:t xml:space="preserve"> достаточном объеме; в результате тестирования выявлены ошибки кодирования; результаты тестирования </w:t>
            </w:r>
            <w:r w:rsidRPr="00A65BD4">
              <w:rPr>
                <w:rFonts w:ascii="Times New Roman" w:eastAsia="Times New Roman" w:hAnsi="Times New Roman" w:cs="Times New Roman"/>
                <w:color w:val="000000"/>
              </w:rPr>
              <w:lastRenderedPageBreak/>
              <w:t>зафиксированы.</w:t>
            </w:r>
          </w:p>
        </w:tc>
        <w:tc>
          <w:tcPr>
            <w:tcW w:w="2733" w:type="dxa"/>
            <w:tcBorders>
              <w:top w:val="single" w:sz="4" w:space="0" w:color="000000"/>
              <w:left w:val="single" w:sz="4" w:space="0" w:color="000000"/>
              <w:bottom w:val="single" w:sz="4" w:space="0" w:color="000000"/>
              <w:right w:val="single" w:sz="4" w:space="0" w:color="000000"/>
            </w:tcBorders>
            <w:vAlign w:val="center"/>
          </w:tcPr>
          <w:p w:rsidR="00604F89" w:rsidRPr="00A65BD4" w:rsidRDefault="00604F89" w:rsidP="00334900">
            <w:pPr>
              <w:pBdr>
                <w:top w:val="nil"/>
                <w:left w:val="nil"/>
                <w:bottom w:val="nil"/>
                <w:right w:val="nil"/>
                <w:between w:val="nil"/>
              </w:pBdr>
              <w:jc w:val="both"/>
              <w:rPr>
                <w:rFonts w:ascii="Times New Roman" w:eastAsia="Times New Roman" w:hAnsi="Times New Roman" w:cs="Times New Roman"/>
                <w:color w:val="000000"/>
              </w:rPr>
            </w:pPr>
          </w:p>
        </w:tc>
      </w:tr>
      <w:tr w:rsidR="00604F89">
        <w:trPr>
          <w:trHeight w:val="20"/>
        </w:trPr>
        <w:tc>
          <w:tcPr>
            <w:tcW w:w="2694"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lastRenderedPageBreak/>
              <w:t>ПК 5.6. Разрабатывать техническую документацию на эксплуатацию информационной системы</w:t>
            </w:r>
          </w:p>
        </w:tc>
        <w:tc>
          <w:tcPr>
            <w:tcW w:w="4819"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«отлично» - разработанные документы по содержанию и оформлению полностью соответствуют стандартам; содержание отдельных разделов хорошо структурировано, логически увязано, проиллюстрировано диаграммами и схемами; терминология полностью соответствует принятой в соответствующей области профессиональной терминологии.</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«хорошо» - разработанные документы по содержанию и оформлению соответствуют стандартам; содержание отдельных разделов логически увязано, проиллюстрировано диаграммами и схемами; терминология соответствует принятой в соответствующей области профессиональной терминологии.</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«удовлетворительно» - разработанные документы по содержанию и оформлению соответствуют стандартам с незначительными отклонениями; содержание отдельных разделов проиллюстрировано диаграммами и схемами; терминология соответствует </w:t>
            </w:r>
            <w:proofErr w:type="gramStart"/>
            <w:r w:rsidRPr="00A65BD4">
              <w:rPr>
                <w:rFonts w:ascii="Times New Roman" w:eastAsia="Times New Roman" w:hAnsi="Times New Roman" w:cs="Times New Roman"/>
                <w:color w:val="000000"/>
              </w:rPr>
              <w:t>общепринятой</w:t>
            </w:r>
            <w:proofErr w:type="gramEnd"/>
            <w:r w:rsidRPr="00A65BD4">
              <w:rPr>
                <w:rFonts w:ascii="Times New Roman" w:eastAsia="Times New Roman" w:hAnsi="Times New Roman" w:cs="Times New Roman"/>
                <w:color w:val="000000"/>
              </w:rPr>
              <w:t>.</w:t>
            </w:r>
          </w:p>
        </w:tc>
        <w:tc>
          <w:tcPr>
            <w:tcW w:w="2733" w:type="dxa"/>
            <w:tcBorders>
              <w:top w:val="single" w:sz="4" w:space="0" w:color="000000"/>
              <w:left w:val="single" w:sz="4" w:space="0" w:color="000000"/>
              <w:bottom w:val="single" w:sz="4" w:space="0" w:color="000000"/>
              <w:right w:val="single" w:sz="4" w:space="0" w:color="000000"/>
            </w:tcBorders>
            <w:vAlign w:val="center"/>
          </w:tcPr>
          <w:p w:rsidR="00604F89" w:rsidRPr="00A65BD4" w:rsidRDefault="00604F89" w:rsidP="00334900">
            <w:pPr>
              <w:pBdr>
                <w:top w:val="nil"/>
                <w:left w:val="nil"/>
                <w:bottom w:val="nil"/>
                <w:right w:val="nil"/>
                <w:between w:val="nil"/>
              </w:pBdr>
              <w:jc w:val="both"/>
              <w:rPr>
                <w:rFonts w:ascii="Times New Roman" w:eastAsia="Times New Roman" w:hAnsi="Times New Roman" w:cs="Times New Roman"/>
                <w:color w:val="000000"/>
              </w:rPr>
            </w:pPr>
          </w:p>
        </w:tc>
      </w:tr>
      <w:tr w:rsidR="00604F89">
        <w:trPr>
          <w:trHeight w:val="20"/>
        </w:trPr>
        <w:tc>
          <w:tcPr>
            <w:tcW w:w="2694"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ПК 5.7. Производить оценку информационной системы для выявления возможности ее модернизации</w:t>
            </w:r>
          </w:p>
        </w:tc>
        <w:tc>
          <w:tcPr>
            <w:tcW w:w="4819"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«отлично» - определены и обоснованы критерии для оценки качества информационной системы; выполнена оценка качества информационной системы в соответствии с выбранными критериями; определены конкретные направления модернизации.</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«хорошо» - определены и обоснованы критерии для оценки качества информационной системы; выполнена оценка качества информационной системы в соответствии с выбранными критериями; определены общие направления модернизации.</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«удовлетворительно» - определены основные критерии для оценки качества информационной системы; выполнена оценка качества информационной системы в соответствии с выбранными критериями; определены некоторые направления модернизации.</w:t>
            </w:r>
          </w:p>
        </w:tc>
        <w:tc>
          <w:tcPr>
            <w:tcW w:w="2733" w:type="dxa"/>
            <w:tcBorders>
              <w:top w:val="single" w:sz="4" w:space="0" w:color="000000"/>
              <w:left w:val="single" w:sz="4" w:space="0" w:color="000000"/>
              <w:bottom w:val="single" w:sz="4" w:space="0" w:color="000000"/>
              <w:right w:val="single" w:sz="4" w:space="0" w:color="000000"/>
            </w:tcBorders>
            <w:vAlign w:val="center"/>
          </w:tcPr>
          <w:p w:rsidR="00604F89" w:rsidRPr="00A65BD4" w:rsidRDefault="00604F89" w:rsidP="00334900">
            <w:pPr>
              <w:pBdr>
                <w:top w:val="nil"/>
                <w:left w:val="nil"/>
                <w:bottom w:val="nil"/>
                <w:right w:val="nil"/>
                <w:between w:val="nil"/>
              </w:pBdr>
              <w:jc w:val="both"/>
              <w:rPr>
                <w:rFonts w:ascii="Times New Roman" w:eastAsia="Times New Roman" w:hAnsi="Times New Roman" w:cs="Times New Roman"/>
                <w:color w:val="000000"/>
              </w:rPr>
            </w:pPr>
          </w:p>
        </w:tc>
      </w:tr>
      <w:tr w:rsidR="00604F89">
        <w:trPr>
          <w:trHeight w:val="20"/>
        </w:trPr>
        <w:tc>
          <w:tcPr>
            <w:tcW w:w="2694"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tabs>
                <w:tab w:val="left" w:pos="567"/>
                <w:tab w:val="left" w:pos="851"/>
              </w:tabs>
              <w:jc w:val="both"/>
              <w:rPr>
                <w:rFonts w:ascii="Times New Roman" w:eastAsia="Times New Roman" w:hAnsi="Times New Roman" w:cs="Times New Roman"/>
              </w:rPr>
            </w:pPr>
            <w:r w:rsidRPr="00A65BD4">
              <w:rPr>
                <w:rFonts w:ascii="Times New Roman" w:eastAsia="Times New Roman" w:hAnsi="Times New Roman" w:cs="Times New Roman"/>
              </w:rPr>
              <w:t xml:space="preserve">ПК 8.1. Разрабатывать </w:t>
            </w:r>
            <w:proofErr w:type="spellStart"/>
            <w:proofErr w:type="gramStart"/>
            <w:r w:rsidRPr="00A65BD4">
              <w:rPr>
                <w:rFonts w:ascii="Times New Roman" w:eastAsia="Times New Roman" w:hAnsi="Times New Roman" w:cs="Times New Roman"/>
              </w:rPr>
              <w:t>дизайн-концепции</w:t>
            </w:r>
            <w:proofErr w:type="spellEnd"/>
            <w:proofErr w:type="gramEnd"/>
            <w:r w:rsidRPr="00A65BD4">
              <w:rPr>
                <w:rFonts w:ascii="Times New Roman" w:eastAsia="Times New Roman" w:hAnsi="Times New Roman" w:cs="Times New Roman"/>
              </w:rPr>
              <w:t xml:space="preserve"> </w:t>
            </w:r>
            <w:proofErr w:type="spellStart"/>
            <w:r w:rsidRPr="00A65BD4">
              <w:rPr>
                <w:rFonts w:ascii="Times New Roman" w:eastAsia="Times New Roman" w:hAnsi="Times New Roman" w:cs="Times New Roman"/>
              </w:rPr>
              <w:t>веб-приложений</w:t>
            </w:r>
            <w:proofErr w:type="spellEnd"/>
            <w:r w:rsidRPr="00A65BD4">
              <w:rPr>
                <w:rFonts w:ascii="Times New Roman" w:eastAsia="Times New Roman" w:hAnsi="Times New Roman" w:cs="Times New Roman"/>
              </w:rPr>
              <w:t xml:space="preserve"> в </w:t>
            </w:r>
            <w:r w:rsidRPr="00A65BD4">
              <w:rPr>
                <w:rFonts w:ascii="Times New Roman" w:eastAsia="Times New Roman" w:hAnsi="Times New Roman" w:cs="Times New Roman"/>
              </w:rPr>
              <w:lastRenderedPageBreak/>
              <w:t>соответствии с корпоративным стилем заказчика.</w:t>
            </w:r>
          </w:p>
        </w:tc>
        <w:tc>
          <w:tcPr>
            <w:tcW w:w="4819"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jc w:val="both"/>
              <w:rPr>
                <w:rFonts w:ascii="Times New Roman" w:eastAsia="Times New Roman" w:hAnsi="Times New Roman" w:cs="Times New Roman"/>
              </w:rPr>
            </w:pPr>
            <w:r w:rsidRPr="00A65BD4">
              <w:rPr>
                <w:rFonts w:ascii="Times New Roman" w:eastAsia="Times New Roman" w:hAnsi="Times New Roman" w:cs="Times New Roman"/>
              </w:rPr>
              <w:lastRenderedPageBreak/>
              <w:t xml:space="preserve">Оценка «отлично» - разработаны эскизы пользовательского интерфейса с помощью профессионального инструментария; обоснован </w:t>
            </w:r>
            <w:r w:rsidRPr="00A65BD4">
              <w:rPr>
                <w:rFonts w:ascii="Times New Roman" w:eastAsia="Times New Roman" w:hAnsi="Times New Roman" w:cs="Times New Roman"/>
              </w:rPr>
              <w:lastRenderedPageBreak/>
              <w:t xml:space="preserve">выбор эскиза для дальнейшей разработки; разработана и обоснована схема пользовательского </w:t>
            </w:r>
            <w:proofErr w:type="spellStart"/>
            <w:r w:rsidRPr="00A65BD4">
              <w:rPr>
                <w:rFonts w:ascii="Times New Roman" w:eastAsia="Times New Roman" w:hAnsi="Times New Roman" w:cs="Times New Roman"/>
              </w:rPr>
              <w:t>веб-интерфейса</w:t>
            </w:r>
            <w:proofErr w:type="spellEnd"/>
            <w:r w:rsidRPr="00A65BD4">
              <w:rPr>
                <w:rFonts w:ascii="Times New Roman" w:eastAsia="Times New Roman" w:hAnsi="Times New Roman" w:cs="Times New Roman"/>
              </w:rPr>
              <w:t>; во всех элементах приложения учтены требования стандартов к пользовательскому интерфейсу и корпоративный стиль.</w:t>
            </w:r>
          </w:p>
          <w:p w:rsidR="00604F89" w:rsidRPr="00A65BD4" w:rsidRDefault="00DB5FA0" w:rsidP="00334900">
            <w:pPr>
              <w:jc w:val="both"/>
              <w:rPr>
                <w:rFonts w:ascii="Times New Roman" w:eastAsia="Times New Roman" w:hAnsi="Times New Roman" w:cs="Times New Roman"/>
              </w:rPr>
            </w:pPr>
            <w:r w:rsidRPr="00A65BD4">
              <w:rPr>
                <w:rFonts w:ascii="Times New Roman" w:eastAsia="Times New Roman" w:hAnsi="Times New Roman" w:cs="Times New Roman"/>
              </w:rPr>
              <w:t xml:space="preserve">Оценка «хорошо» - разработан и обоснован эскиз пользовательского интерфейса с помощью профессионального инструментария; разработана схема пользовательского </w:t>
            </w:r>
            <w:proofErr w:type="spellStart"/>
            <w:r w:rsidRPr="00A65BD4">
              <w:rPr>
                <w:rFonts w:ascii="Times New Roman" w:eastAsia="Times New Roman" w:hAnsi="Times New Roman" w:cs="Times New Roman"/>
              </w:rPr>
              <w:t>веб-интерфейса</w:t>
            </w:r>
            <w:proofErr w:type="spellEnd"/>
            <w:r w:rsidRPr="00A65BD4">
              <w:rPr>
                <w:rFonts w:ascii="Times New Roman" w:eastAsia="Times New Roman" w:hAnsi="Times New Roman" w:cs="Times New Roman"/>
              </w:rPr>
              <w:t>; во всех элементах приложения учтены требования стандартов к пользовательскому интерфейсу и корпоративный стиль.</w:t>
            </w:r>
          </w:p>
          <w:p w:rsidR="00604F89" w:rsidRPr="00A65BD4" w:rsidRDefault="00DB5FA0" w:rsidP="00334900">
            <w:pPr>
              <w:jc w:val="both"/>
              <w:rPr>
                <w:rFonts w:ascii="Times New Roman" w:eastAsia="Times New Roman" w:hAnsi="Times New Roman" w:cs="Times New Roman"/>
              </w:rPr>
            </w:pPr>
            <w:r w:rsidRPr="00A65BD4">
              <w:rPr>
                <w:rFonts w:ascii="Times New Roman" w:eastAsia="Times New Roman" w:hAnsi="Times New Roman" w:cs="Times New Roman"/>
              </w:rPr>
              <w:t xml:space="preserve">Оценка «удовлетворительно» - разработан и обоснован эскиз пользовательского интерфейса с помощью профессионального инструментария; разработана схема пользовательского </w:t>
            </w:r>
            <w:proofErr w:type="spellStart"/>
            <w:r w:rsidRPr="00A65BD4">
              <w:rPr>
                <w:rFonts w:ascii="Times New Roman" w:eastAsia="Times New Roman" w:hAnsi="Times New Roman" w:cs="Times New Roman"/>
              </w:rPr>
              <w:t>веб-интерфейса</w:t>
            </w:r>
            <w:proofErr w:type="spellEnd"/>
            <w:r w:rsidRPr="00A65BD4">
              <w:rPr>
                <w:rFonts w:ascii="Times New Roman" w:eastAsia="Times New Roman" w:hAnsi="Times New Roman" w:cs="Times New Roman"/>
              </w:rPr>
              <w:t>; во всех элементах приложения учтены требования стандартов к пользовательскому интерфейсу и корпоративный стиль.</w:t>
            </w:r>
          </w:p>
        </w:tc>
        <w:tc>
          <w:tcPr>
            <w:tcW w:w="2733" w:type="dxa"/>
            <w:vMerge w:val="restart"/>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lastRenderedPageBreak/>
              <w:t xml:space="preserve">Дифференцированный зачет в форме собеседования: </w:t>
            </w:r>
            <w:r w:rsidRPr="00A65BD4">
              <w:rPr>
                <w:rFonts w:ascii="Times New Roman" w:eastAsia="Times New Roman" w:hAnsi="Times New Roman" w:cs="Times New Roman"/>
                <w:color w:val="000000"/>
              </w:rPr>
              <w:lastRenderedPageBreak/>
              <w:t xml:space="preserve">практическое задание по проектированию, разработке и оптимизации </w:t>
            </w:r>
            <w:proofErr w:type="spellStart"/>
            <w:r w:rsidRPr="00A65BD4">
              <w:rPr>
                <w:rFonts w:ascii="Times New Roman" w:eastAsia="Times New Roman" w:hAnsi="Times New Roman" w:cs="Times New Roman"/>
                <w:color w:val="000000"/>
              </w:rPr>
              <w:t>веб-приложений</w:t>
            </w:r>
            <w:proofErr w:type="spellEnd"/>
            <w:r w:rsidRPr="00A65BD4">
              <w:rPr>
                <w:rFonts w:ascii="Times New Roman" w:eastAsia="Times New Roman" w:hAnsi="Times New Roman" w:cs="Times New Roman"/>
                <w:color w:val="000000"/>
              </w:rPr>
              <w:t xml:space="preserve"> в соответствии с техническим заданием </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Защита отчетов по практическим и лабораторным работам </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Интерпретация результатов наблюдений за деятельностью </w:t>
            </w:r>
            <w:proofErr w:type="gramStart"/>
            <w:r w:rsidRPr="00A65BD4">
              <w:rPr>
                <w:rFonts w:ascii="Times New Roman" w:eastAsia="Times New Roman" w:hAnsi="Times New Roman" w:cs="Times New Roman"/>
                <w:color w:val="000000"/>
              </w:rPr>
              <w:t>обучающегося</w:t>
            </w:r>
            <w:proofErr w:type="gramEnd"/>
            <w:r w:rsidRPr="00A65BD4">
              <w:rPr>
                <w:rFonts w:ascii="Times New Roman" w:eastAsia="Times New Roman" w:hAnsi="Times New Roman" w:cs="Times New Roman"/>
                <w:color w:val="000000"/>
              </w:rPr>
              <w:t xml:space="preserve"> в процессе практики</w:t>
            </w:r>
          </w:p>
        </w:tc>
      </w:tr>
      <w:tr w:rsidR="00604F89">
        <w:trPr>
          <w:trHeight w:val="20"/>
        </w:trPr>
        <w:tc>
          <w:tcPr>
            <w:tcW w:w="2694"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jc w:val="both"/>
              <w:rPr>
                <w:rFonts w:ascii="Times New Roman" w:eastAsia="Times New Roman" w:hAnsi="Times New Roman" w:cs="Times New Roman"/>
              </w:rPr>
            </w:pPr>
            <w:r w:rsidRPr="00A65BD4">
              <w:rPr>
                <w:rFonts w:ascii="Times New Roman" w:eastAsia="Times New Roman" w:hAnsi="Times New Roman" w:cs="Times New Roman"/>
              </w:rPr>
              <w:lastRenderedPageBreak/>
              <w:t xml:space="preserve">ПК 8.2. Формировать требования к дизайну </w:t>
            </w:r>
            <w:proofErr w:type="spellStart"/>
            <w:r w:rsidRPr="00A65BD4">
              <w:rPr>
                <w:rFonts w:ascii="Times New Roman" w:eastAsia="Times New Roman" w:hAnsi="Times New Roman" w:cs="Times New Roman"/>
              </w:rPr>
              <w:t>веб-приложений</w:t>
            </w:r>
            <w:proofErr w:type="spellEnd"/>
            <w:r w:rsidRPr="00A65BD4">
              <w:rPr>
                <w:rFonts w:ascii="Times New Roman" w:eastAsia="Times New Roman" w:hAnsi="Times New Roman" w:cs="Times New Roman"/>
              </w:rPr>
              <w:t xml:space="preserve"> на основе анализа предметной области и целевой аудитории.</w:t>
            </w:r>
          </w:p>
        </w:tc>
        <w:tc>
          <w:tcPr>
            <w:tcW w:w="4819"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jc w:val="both"/>
              <w:rPr>
                <w:rFonts w:ascii="Times New Roman" w:eastAsia="Times New Roman" w:hAnsi="Times New Roman" w:cs="Times New Roman"/>
              </w:rPr>
            </w:pPr>
            <w:r w:rsidRPr="00A65BD4">
              <w:rPr>
                <w:rFonts w:ascii="Times New Roman" w:eastAsia="Times New Roman" w:hAnsi="Times New Roman" w:cs="Times New Roman"/>
              </w:rPr>
              <w:t xml:space="preserve">Оценка «отлично» - проанализированы предметная область, государственные стандарты (и/или законодательство региона) и целевая аудитория; на основе анализа сформированы и оформлены в стандартном виде ограничения на стиль и содержание </w:t>
            </w:r>
            <w:proofErr w:type="spellStart"/>
            <w:r w:rsidRPr="00A65BD4">
              <w:rPr>
                <w:rFonts w:ascii="Times New Roman" w:eastAsia="Times New Roman" w:hAnsi="Times New Roman" w:cs="Times New Roman"/>
              </w:rPr>
              <w:t>веб</w:t>
            </w:r>
            <w:proofErr w:type="spellEnd"/>
            <w:r w:rsidRPr="00A65BD4">
              <w:rPr>
                <w:rFonts w:ascii="Times New Roman" w:eastAsia="Times New Roman" w:hAnsi="Times New Roman" w:cs="Times New Roman"/>
              </w:rPr>
              <w:t xml:space="preserve"> – приложения; сформированы ограничения для мобильных устройств; требования сгруппированы и выбрано дизайнерское решение.</w:t>
            </w:r>
          </w:p>
          <w:p w:rsidR="00604F89" w:rsidRPr="00A65BD4" w:rsidRDefault="00DB5FA0" w:rsidP="00334900">
            <w:pPr>
              <w:jc w:val="both"/>
              <w:rPr>
                <w:rFonts w:ascii="Times New Roman" w:eastAsia="Times New Roman" w:hAnsi="Times New Roman" w:cs="Times New Roman"/>
              </w:rPr>
            </w:pPr>
            <w:r w:rsidRPr="00A65BD4">
              <w:rPr>
                <w:rFonts w:ascii="Times New Roman" w:eastAsia="Times New Roman" w:hAnsi="Times New Roman" w:cs="Times New Roman"/>
              </w:rPr>
              <w:t xml:space="preserve">Оценка «хорошо» - проанализированы предметная область, государственные стандарты (и/или законодательство региона) и целевая аудитория; на основе анализа сформированы ограничения на стиль и содержание </w:t>
            </w:r>
            <w:proofErr w:type="spellStart"/>
            <w:r w:rsidRPr="00A65BD4">
              <w:rPr>
                <w:rFonts w:ascii="Times New Roman" w:eastAsia="Times New Roman" w:hAnsi="Times New Roman" w:cs="Times New Roman"/>
              </w:rPr>
              <w:t>веб</w:t>
            </w:r>
            <w:proofErr w:type="spellEnd"/>
            <w:r w:rsidRPr="00A65BD4">
              <w:rPr>
                <w:rFonts w:ascii="Times New Roman" w:eastAsia="Times New Roman" w:hAnsi="Times New Roman" w:cs="Times New Roman"/>
              </w:rPr>
              <w:t xml:space="preserve"> – приложения; сформированы ограничения для мобильных устройств; выбрано дизайнерское решение.</w:t>
            </w:r>
          </w:p>
          <w:p w:rsidR="00604F89" w:rsidRPr="00A65BD4" w:rsidRDefault="00DB5FA0" w:rsidP="00334900">
            <w:pPr>
              <w:jc w:val="both"/>
              <w:rPr>
                <w:rFonts w:ascii="Times New Roman" w:eastAsia="Times New Roman" w:hAnsi="Times New Roman" w:cs="Times New Roman"/>
              </w:rPr>
            </w:pPr>
            <w:r w:rsidRPr="00A65BD4">
              <w:rPr>
                <w:rFonts w:ascii="Times New Roman" w:eastAsia="Times New Roman" w:hAnsi="Times New Roman" w:cs="Times New Roman"/>
              </w:rPr>
              <w:t xml:space="preserve">Оценка «удовлетворительно» - сформированы ограничения на стиль и содержание </w:t>
            </w:r>
            <w:proofErr w:type="spellStart"/>
            <w:r w:rsidRPr="00A65BD4">
              <w:rPr>
                <w:rFonts w:ascii="Times New Roman" w:eastAsia="Times New Roman" w:hAnsi="Times New Roman" w:cs="Times New Roman"/>
              </w:rPr>
              <w:t>веб</w:t>
            </w:r>
            <w:proofErr w:type="spellEnd"/>
            <w:r w:rsidRPr="00A65BD4">
              <w:rPr>
                <w:rFonts w:ascii="Times New Roman" w:eastAsia="Times New Roman" w:hAnsi="Times New Roman" w:cs="Times New Roman"/>
              </w:rPr>
              <w:t xml:space="preserve"> – приложения; сформированы ограничения для мобильных устройств; выбрано дизайнерское решение.</w:t>
            </w:r>
          </w:p>
        </w:tc>
        <w:tc>
          <w:tcPr>
            <w:tcW w:w="2733" w:type="dxa"/>
            <w:vMerge/>
            <w:tcBorders>
              <w:top w:val="single" w:sz="4" w:space="0" w:color="000000"/>
              <w:left w:val="single" w:sz="4" w:space="0" w:color="000000"/>
              <w:bottom w:val="single" w:sz="4" w:space="0" w:color="000000"/>
              <w:right w:val="single" w:sz="4" w:space="0" w:color="000000"/>
            </w:tcBorders>
          </w:tcPr>
          <w:p w:rsidR="00604F89" w:rsidRPr="00A65BD4" w:rsidRDefault="00604F89" w:rsidP="00334900">
            <w:pPr>
              <w:pBdr>
                <w:top w:val="nil"/>
                <w:left w:val="nil"/>
                <w:bottom w:val="nil"/>
                <w:right w:val="nil"/>
                <w:between w:val="nil"/>
              </w:pBdr>
              <w:rPr>
                <w:rFonts w:ascii="Times New Roman" w:eastAsia="Times New Roman" w:hAnsi="Times New Roman" w:cs="Times New Roman"/>
              </w:rPr>
            </w:pPr>
          </w:p>
        </w:tc>
      </w:tr>
      <w:tr w:rsidR="00604F89">
        <w:trPr>
          <w:trHeight w:val="20"/>
        </w:trPr>
        <w:tc>
          <w:tcPr>
            <w:tcW w:w="2694"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jc w:val="both"/>
              <w:rPr>
                <w:rFonts w:ascii="Times New Roman" w:eastAsia="Times New Roman" w:hAnsi="Times New Roman" w:cs="Times New Roman"/>
              </w:rPr>
            </w:pPr>
            <w:r w:rsidRPr="00A65BD4">
              <w:rPr>
                <w:rFonts w:ascii="Times New Roman" w:eastAsia="Times New Roman" w:hAnsi="Times New Roman" w:cs="Times New Roman"/>
              </w:rPr>
              <w:lastRenderedPageBreak/>
              <w:t xml:space="preserve">ПК 8.3. Осуществлять разработку дизайна </w:t>
            </w:r>
            <w:proofErr w:type="spellStart"/>
            <w:r w:rsidRPr="00A65BD4">
              <w:rPr>
                <w:rFonts w:ascii="Times New Roman" w:eastAsia="Times New Roman" w:hAnsi="Times New Roman" w:cs="Times New Roman"/>
              </w:rPr>
              <w:t>веб-приложения</w:t>
            </w:r>
            <w:proofErr w:type="spellEnd"/>
            <w:r w:rsidRPr="00A65BD4">
              <w:rPr>
                <w:rFonts w:ascii="Times New Roman" w:eastAsia="Times New Roman" w:hAnsi="Times New Roman" w:cs="Times New Roman"/>
              </w:rPr>
              <w:t xml:space="preserve"> с учетом современных тенденций в области </w:t>
            </w:r>
            <w:proofErr w:type="spellStart"/>
            <w:r w:rsidRPr="00A65BD4">
              <w:rPr>
                <w:rFonts w:ascii="Times New Roman" w:eastAsia="Times New Roman" w:hAnsi="Times New Roman" w:cs="Times New Roman"/>
              </w:rPr>
              <w:t>веб-разработки</w:t>
            </w:r>
            <w:proofErr w:type="spellEnd"/>
            <w:r w:rsidRPr="00A65BD4">
              <w:rPr>
                <w:rFonts w:ascii="Times New Roman" w:eastAsia="Times New Roman" w:hAnsi="Times New Roman" w:cs="Times New Roman"/>
              </w:rPr>
              <w:t>.</w:t>
            </w:r>
          </w:p>
        </w:tc>
        <w:tc>
          <w:tcPr>
            <w:tcW w:w="4819"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jc w:val="both"/>
              <w:rPr>
                <w:rFonts w:ascii="Times New Roman" w:eastAsia="Times New Roman" w:hAnsi="Times New Roman" w:cs="Times New Roman"/>
              </w:rPr>
            </w:pPr>
            <w:r w:rsidRPr="00A65BD4">
              <w:rPr>
                <w:rFonts w:ascii="Times New Roman" w:eastAsia="Times New Roman" w:hAnsi="Times New Roman" w:cs="Times New Roman"/>
              </w:rPr>
              <w:t xml:space="preserve">Оценка «отлично» - разработан и реализован отзывчивый дизайн </w:t>
            </w:r>
            <w:proofErr w:type="spellStart"/>
            <w:r w:rsidRPr="00A65BD4">
              <w:rPr>
                <w:rFonts w:ascii="Times New Roman" w:eastAsia="Times New Roman" w:hAnsi="Times New Roman" w:cs="Times New Roman"/>
              </w:rPr>
              <w:t>веб</w:t>
            </w:r>
            <w:proofErr w:type="spellEnd"/>
            <w:r w:rsidRPr="00A65BD4">
              <w:rPr>
                <w:rFonts w:ascii="Times New Roman" w:eastAsia="Times New Roman" w:hAnsi="Times New Roman" w:cs="Times New Roman"/>
              </w:rPr>
              <w:t xml:space="preserve"> – приложения с использованием специальных графических редакторов, применением относительных размеров, контрольных точек и вложенных объектов; макет корректно отображается на различных устройствах; заданные элементы интегрированы в дизайн оптимальным образом; разработанный дизайн полностью соответствует современным стандартам.</w:t>
            </w:r>
          </w:p>
          <w:p w:rsidR="00604F89" w:rsidRPr="00A65BD4" w:rsidRDefault="00DB5FA0" w:rsidP="00334900">
            <w:pPr>
              <w:jc w:val="both"/>
              <w:rPr>
                <w:rFonts w:ascii="Times New Roman" w:eastAsia="Times New Roman" w:hAnsi="Times New Roman" w:cs="Times New Roman"/>
              </w:rPr>
            </w:pPr>
            <w:r w:rsidRPr="00A65BD4">
              <w:rPr>
                <w:rFonts w:ascii="Times New Roman" w:eastAsia="Times New Roman" w:hAnsi="Times New Roman" w:cs="Times New Roman"/>
              </w:rPr>
              <w:t xml:space="preserve">Оценка «хорошо» - разработан и реализован отзывчивый дизайн </w:t>
            </w:r>
            <w:proofErr w:type="spellStart"/>
            <w:r w:rsidRPr="00A65BD4">
              <w:rPr>
                <w:rFonts w:ascii="Times New Roman" w:eastAsia="Times New Roman" w:hAnsi="Times New Roman" w:cs="Times New Roman"/>
              </w:rPr>
              <w:t>веб</w:t>
            </w:r>
            <w:proofErr w:type="spellEnd"/>
            <w:r w:rsidRPr="00A65BD4">
              <w:rPr>
                <w:rFonts w:ascii="Times New Roman" w:eastAsia="Times New Roman" w:hAnsi="Times New Roman" w:cs="Times New Roman"/>
              </w:rPr>
              <w:t xml:space="preserve"> – приложения с использованием специальных графических редакторов, применением нескольких методов; макет корректно отображается на большинстве устройств; заданные элементы интегрированы в общий дизайн; разработанный дизайн соответствует современным стандартам.</w:t>
            </w:r>
          </w:p>
          <w:p w:rsidR="00604F89" w:rsidRPr="00A65BD4" w:rsidRDefault="00DB5FA0" w:rsidP="00334900">
            <w:pPr>
              <w:jc w:val="both"/>
              <w:rPr>
                <w:rFonts w:ascii="Times New Roman" w:eastAsia="Times New Roman" w:hAnsi="Times New Roman" w:cs="Times New Roman"/>
              </w:rPr>
            </w:pPr>
            <w:r w:rsidRPr="00A65BD4">
              <w:rPr>
                <w:rFonts w:ascii="Times New Roman" w:eastAsia="Times New Roman" w:hAnsi="Times New Roman" w:cs="Times New Roman"/>
              </w:rPr>
              <w:t xml:space="preserve">Оценка «удовлетворительно» - разработан и реализован отзывчивый дизайн </w:t>
            </w:r>
            <w:proofErr w:type="spellStart"/>
            <w:r w:rsidRPr="00A65BD4">
              <w:rPr>
                <w:rFonts w:ascii="Times New Roman" w:eastAsia="Times New Roman" w:hAnsi="Times New Roman" w:cs="Times New Roman"/>
              </w:rPr>
              <w:t>веб</w:t>
            </w:r>
            <w:proofErr w:type="spellEnd"/>
            <w:r w:rsidRPr="00A65BD4">
              <w:rPr>
                <w:rFonts w:ascii="Times New Roman" w:eastAsia="Times New Roman" w:hAnsi="Times New Roman" w:cs="Times New Roman"/>
              </w:rPr>
              <w:t xml:space="preserve"> – приложения с использованием специальных графических редакторов, применением нескольких методов; большинство заданных элементов интегрировано в дизайн; макет корректно отображается на одном устройстве; разработанный дизайн в основном соответствует современным стандартам.</w:t>
            </w:r>
          </w:p>
        </w:tc>
        <w:tc>
          <w:tcPr>
            <w:tcW w:w="2733" w:type="dxa"/>
            <w:vMerge/>
            <w:tcBorders>
              <w:top w:val="single" w:sz="4" w:space="0" w:color="000000"/>
              <w:left w:val="single" w:sz="4" w:space="0" w:color="000000"/>
              <w:bottom w:val="single" w:sz="4" w:space="0" w:color="000000"/>
              <w:right w:val="single" w:sz="4" w:space="0" w:color="000000"/>
            </w:tcBorders>
          </w:tcPr>
          <w:p w:rsidR="00604F89" w:rsidRPr="00A65BD4" w:rsidRDefault="00604F89" w:rsidP="00334900">
            <w:pPr>
              <w:pBdr>
                <w:top w:val="nil"/>
                <w:left w:val="nil"/>
                <w:bottom w:val="nil"/>
                <w:right w:val="nil"/>
                <w:between w:val="nil"/>
              </w:pBdr>
              <w:rPr>
                <w:rFonts w:ascii="Times New Roman" w:eastAsia="Times New Roman" w:hAnsi="Times New Roman" w:cs="Times New Roman"/>
              </w:rPr>
            </w:pPr>
          </w:p>
        </w:tc>
      </w:tr>
      <w:tr w:rsidR="00604F89">
        <w:trPr>
          <w:trHeight w:val="20"/>
        </w:trPr>
        <w:tc>
          <w:tcPr>
            <w:tcW w:w="2694"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ПК 9.1.</w:t>
            </w:r>
            <w:r w:rsidRPr="00A65BD4">
              <w:rPr>
                <w:rFonts w:ascii="Times New Roman" w:eastAsia="Times New Roman" w:hAnsi="Times New Roman" w:cs="Times New Roman"/>
                <w:i/>
                <w:color w:val="000000"/>
              </w:rPr>
              <w:t xml:space="preserve"> </w:t>
            </w:r>
            <w:r w:rsidRPr="00A65BD4">
              <w:rPr>
                <w:rFonts w:ascii="Times New Roman" w:eastAsia="Times New Roman" w:hAnsi="Times New Roman" w:cs="Times New Roman"/>
                <w:color w:val="000000"/>
              </w:rPr>
              <w:t xml:space="preserve">Разрабатывать техническое задание на </w:t>
            </w:r>
            <w:proofErr w:type="spellStart"/>
            <w:r w:rsidRPr="00A65BD4">
              <w:rPr>
                <w:rFonts w:ascii="Times New Roman" w:eastAsia="Times New Roman" w:hAnsi="Times New Roman" w:cs="Times New Roman"/>
                <w:color w:val="000000"/>
              </w:rPr>
              <w:t>веб-приложение</w:t>
            </w:r>
            <w:proofErr w:type="spellEnd"/>
            <w:r w:rsidRPr="00A65BD4">
              <w:rPr>
                <w:rFonts w:ascii="Times New Roman" w:eastAsia="Times New Roman" w:hAnsi="Times New Roman" w:cs="Times New Roman"/>
                <w:color w:val="000000"/>
              </w:rPr>
              <w:t xml:space="preserve"> в соответствии с требованиями заказчика.</w:t>
            </w:r>
          </w:p>
        </w:tc>
        <w:tc>
          <w:tcPr>
            <w:tcW w:w="4819"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«отлично» - изучены требования заказчика по результатам анкет интервью; изучены типовые решения, обосновано, выбрано и согласовано с заказчиком оптимальное решение; разработано и оформлено техническое задание в полном соответствии с рекомендациями стандартов; разделы технического задания изложены логично и технически грамотно.</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«хорошо» </w:t>
            </w:r>
            <w:proofErr w:type="gramStart"/>
            <w:r w:rsidRPr="00A65BD4">
              <w:rPr>
                <w:rFonts w:ascii="Times New Roman" w:eastAsia="Times New Roman" w:hAnsi="Times New Roman" w:cs="Times New Roman"/>
                <w:color w:val="000000"/>
              </w:rPr>
              <w:t>-и</w:t>
            </w:r>
            <w:proofErr w:type="gramEnd"/>
            <w:r w:rsidRPr="00A65BD4">
              <w:rPr>
                <w:rFonts w:ascii="Times New Roman" w:eastAsia="Times New Roman" w:hAnsi="Times New Roman" w:cs="Times New Roman"/>
                <w:color w:val="000000"/>
              </w:rPr>
              <w:t>зучены требования заказчика по результатам анкет и интервью; изучены типовые решения, выбрано и согласовано с заказчиком оптимальное решение; разработано и оформлено техническое задание в соответствии с рекомендациями стандартов; разделы технического задания изложены логично и грамотно.</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«удовлетворительно» - изучены требования заказчика по результатам анкет и </w:t>
            </w:r>
            <w:r w:rsidRPr="00A65BD4">
              <w:rPr>
                <w:rFonts w:ascii="Times New Roman" w:eastAsia="Times New Roman" w:hAnsi="Times New Roman" w:cs="Times New Roman"/>
                <w:color w:val="000000"/>
              </w:rPr>
              <w:lastRenderedPageBreak/>
              <w:t>интервью; изучены типовые решения, выбрано и согласовано с заказчиком одно решение; разработано и оформлено техническое задание в соответствии с рекомендациями стандартов; разделы технического задания изложены грамотно.</w:t>
            </w:r>
          </w:p>
        </w:tc>
        <w:tc>
          <w:tcPr>
            <w:tcW w:w="2733" w:type="dxa"/>
            <w:vMerge w:val="restart"/>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lastRenderedPageBreak/>
              <w:t xml:space="preserve">Дифференцированный зачет в форме собеседования: практическое задание по проектированию, разработке и оптимизации </w:t>
            </w:r>
            <w:proofErr w:type="spellStart"/>
            <w:r w:rsidRPr="00A65BD4">
              <w:rPr>
                <w:rFonts w:ascii="Times New Roman" w:eastAsia="Times New Roman" w:hAnsi="Times New Roman" w:cs="Times New Roman"/>
                <w:color w:val="000000"/>
              </w:rPr>
              <w:t>веб-приложений</w:t>
            </w:r>
            <w:proofErr w:type="spellEnd"/>
            <w:r w:rsidRPr="00A65BD4">
              <w:rPr>
                <w:rFonts w:ascii="Times New Roman" w:eastAsia="Times New Roman" w:hAnsi="Times New Roman" w:cs="Times New Roman"/>
                <w:color w:val="000000"/>
              </w:rPr>
              <w:t xml:space="preserve"> в соответствии с техническим заданием </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Защита отчетов по практическим и лабораторным работам </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Интерпретация результатов наблюдений за деятельностью </w:t>
            </w:r>
            <w:proofErr w:type="gramStart"/>
            <w:r w:rsidRPr="00A65BD4">
              <w:rPr>
                <w:rFonts w:ascii="Times New Roman" w:eastAsia="Times New Roman" w:hAnsi="Times New Roman" w:cs="Times New Roman"/>
                <w:color w:val="000000"/>
              </w:rPr>
              <w:t>обучающегося</w:t>
            </w:r>
            <w:proofErr w:type="gramEnd"/>
            <w:r w:rsidRPr="00A65BD4">
              <w:rPr>
                <w:rFonts w:ascii="Times New Roman" w:eastAsia="Times New Roman" w:hAnsi="Times New Roman" w:cs="Times New Roman"/>
                <w:color w:val="000000"/>
              </w:rPr>
              <w:t xml:space="preserve"> в процессе практики</w:t>
            </w:r>
          </w:p>
        </w:tc>
      </w:tr>
      <w:tr w:rsidR="00604F89">
        <w:trPr>
          <w:trHeight w:val="20"/>
        </w:trPr>
        <w:tc>
          <w:tcPr>
            <w:tcW w:w="2694"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lastRenderedPageBreak/>
              <w:t>ПК 9.2.</w:t>
            </w:r>
            <w:r w:rsidRPr="00A65BD4">
              <w:rPr>
                <w:rFonts w:ascii="Times New Roman" w:eastAsia="Times New Roman" w:hAnsi="Times New Roman" w:cs="Times New Roman"/>
                <w:i/>
                <w:color w:val="000000"/>
              </w:rPr>
              <w:t xml:space="preserve"> </w:t>
            </w:r>
            <w:r w:rsidRPr="00A65BD4">
              <w:rPr>
                <w:rFonts w:ascii="Times New Roman" w:eastAsia="Times New Roman" w:hAnsi="Times New Roman" w:cs="Times New Roman"/>
                <w:color w:val="000000"/>
              </w:rPr>
              <w:t xml:space="preserve">Разрабатывать </w:t>
            </w:r>
            <w:proofErr w:type="spellStart"/>
            <w:r w:rsidRPr="00A65BD4">
              <w:rPr>
                <w:rFonts w:ascii="Times New Roman" w:eastAsia="Times New Roman" w:hAnsi="Times New Roman" w:cs="Times New Roman"/>
                <w:color w:val="000000"/>
              </w:rPr>
              <w:t>веб-приложение</w:t>
            </w:r>
            <w:proofErr w:type="spellEnd"/>
            <w:r w:rsidRPr="00A65BD4">
              <w:rPr>
                <w:rFonts w:ascii="Times New Roman" w:eastAsia="Times New Roman" w:hAnsi="Times New Roman" w:cs="Times New Roman"/>
                <w:color w:val="000000"/>
              </w:rPr>
              <w:t xml:space="preserve"> в соответствии с техническим заданием.</w:t>
            </w:r>
          </w:p>
        </w:tc>
        <w:tc>
          <w:tcPr>
            <w:tcW w:w="4819"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«отлично» -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 приложение разработано и корректно функционирует в полном соответствии с техническим заданием в среде программирования с использованием открытых библиотек; приложение предварительно с моделировано (применены объектные модели); код оформлен в соответствии со стандартами кодирования.</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«хорошо» </w:t>
            </w:r>
            <w:proofErr w:type="gramStart"/>
            <w:r w:rsidRPr="00A65BD4">
              <w:rPr>
                <w:rFonts w:ascii="Times New Roman" w:eastAsia="Times New Roman" w:hAnsi="Times New Roman" w:cs="Times New Roman"/>
                <w:color w:val="000000"/>
              </w:rPr>
              <w:t>-</w:t>
            </w:r>
            <w:proofErr w:type="spellStart"/>
            <w:r w:rsidRPr="00A65BD4">
              <w:rPr>
                <w:rFonts w:ascii="Times New Roman" w:eastAsia="Times New Roman" w:hAnsi="Times New Roman" w:cs="Times New Roman"/>
                <w:color w:val="000000"/>
              </w:rPr>
              <w:t>в</w:t>
            </w:r>
            <w:proofErr w:type="gramEnd"/>
            <w:r w:rsidRPr="00A65BD4">
              <w:rPr>
                <w:rFonts w:ascii="Times New Roman" w:eastAsia="Times New Roman" w:hAnsi="Times New Roman" w:cs="Times New Roman"/>
                <w:color w:val="000000"/>
              </w:rPr>
              <w:t>еб-приложение</w:t>
            </w:r>
            <w:proofErr w:type="spellEnd"/>
            <w:r w:rsidRPr="00A65BD4">
              <w:rPr>
                <w:rFonts w:ascii="Times New Roman" w:eastAsia="Times New Roman" w:hAnsi="Times New Roman" w:cs="Times New Roman"/>
                <w:color w:val="000000"/>
              </w:rPr>
              <w:t xml:space="preserve"> разработано и работоспособно в соответствии с техническим заданием в среде программирования с использованием открытых библиотек; приложение предварительно смоделировано; код оформлен в соответствии со стандартами кодирования.</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«удовлетворительно» - </w:t>
            </w:r>
            <w:proofErr w:type="spellStart"/>
            <w:r w:rsidRPr="00A65BD4">
              <w:rPr>
                <w:rFonts w:ascii="Times New Roman" w:eastAsia="Times New Roman" w:hAnsi="Times New Roman" w:cs="Times New Roman"/>
                <w:color w:val="000000"/>
              </w:rPr>
              <w:t>веб-приложение</w:t>
            </w:r>
            <w:proofErr w:type="spellEnd"/>
            <w:r w:rsidRPr="00A65BD4">
              <w:rPr>
                <w:rFonts w:ascii="Times New Roman" w:eastAsia="Times New Roman" w:hAnsi="Times New Roman" w:cs="Times New Roman"/>
                <w:color w:val="000000"/>
              </w:rPr>
              <w:t xml:space="preserve"> разработано и работоспособно в соответствии с техническим заданием в среде программирования с использованием открытых библиотек; код оформлен с незначительными отклонениями от стандартов кодирования.</w:t>
            </w:r>
          </w:p>
        </w:tc>
        <w:tc>
          <w:tcPr>
            <w:tcW w:w="2733" w:type="dxa"/>
            <w:vMerge/>
            <w:tcBorders>
              <w:top w:val="single" w:sz="4" w:space="0" w:color="000000"/>
              <w:left w:val="single" w:sz="4" w:space="0" w:color="000000"/>
              <w:bottom w:val="single" w:sz="4" w:space="0" w:color="000000"/>
              <w:right w:val="single" w:sz="4" w:space="0" w:color="000000"/>
            </w:tcBorders>
          </w:tcPr>
          <w:p w:rsidR="00604F89" w:rsidRPr="00A65BD4" w:rsidRDefault="00604F89" w:rsidP="00334900">
            <w:pPr>
              <w:pBdr>
                <w:top w:val="nil"/>
                <w:left w:val="nil"/>
                <w:bottom w:val="nil"/>
                <w:right w:val="nil"/>
                <w:between w:val="nil"/>
              </w:pBdr>
              <w:rPr>
                <w:rFonts w:ascii="Times New Roman" w:eastAsia="Times New Roman" w:hAnsi="Times New Roman" w:cs="Times New Roman"/>
                <w:color w:val="000000"/>
              </w:rPr>
            </w:pPr>
          </w:p>
        </w:tc>
      </w:tr>
      <w:tr w:rsidR="00604F89">
        <w:trPr>
          <w:trHeight w:val="20"/>
        </w:trPr>
        <w:tc>
          <w:tcPr>
            <w:tcW w:w="2694"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ПК 9.3. Разрабатывать интерфейс пользователя </w:t>
            </w:r>
            <w:proofErr w:type="spellStart"/>
            <w:r w:rsidRPr="00A65BD4">
              <w:rPr>
                <w:rFonts w:ascii="Times New Roman" w:eastAsia="Times New Roman" w:hAnsi="Times New Roman" w:cs="Times New Roman"/>
                <w:color w:val="000000"/>
              </w:rPr>
              <w:t>веб-приложений</w:t>
            </w:r>
            <w:proofErr w:type="spellEnd"/>
            <w:r w:rsidRPr="00A65BD4">
              <w:rPr>
                <w:rFonts w:ascii="Times New Roman" w:eastAsia="Times New Roman" w:hAnsi="Times New Roman" w:cs="Times New Roman"/>
                <w:color w:val="000000"/>
              </w:rPr>
              <w:t xml:space="preserve"> в соответствии с техническим заданием.</w:t>
            </w:r>
          </w:p>
        </w:tc>
        <w:tc>
          <w:tcPr>
            <w:tcW w:w="4819"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«отлично» - интерфейс пользователя разработан и корректно функционирует в полном соответствии с техническим заданием; приложение предварительно с моделировано (применены объектные модели); использованы анимационные эффекты; код оформлен в соответствии со стандартами кодирования.</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«хорошо» - интерфейс пользователя разработан и функционирует в соответствии с техническим заданием; приложение предварительно с моделировано; использованы анимационные эффекты; код оформлен в соответствии со стандартами кодирования.</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«удовлетворительно» </w:t>
            </w:r>
            <w:proofErr w:type="gramStart"/>
            <w:r w:rsidRPr="00A65BD4">
              <w:rPr>
                <w:rFonts w:ascii="Times New Roman" w:eastAsia="Times New Roman" w:hAnsi="Times New Roman" w:cs="Times New Roman"/>
                <w:color w:val="000000"/>
              </w:rPr>
              <w:t>-и</w:t>
            </w:r>
            <w:proofErr w:type="gramEnd"/>
            <w:r w:rsidRPr="00A65BD4">
              <w:rPr>
                <w:rFonts w:ascii="Times New Roman" w:eastAsia="Times New Roman" w:hAnsi="Times New Roman" w:cs="Times New Roman"/>
                <w:color w:val="000000"/>
              </w:rPr>
              <w:t xml:space="preserve">нтерфейс пользователя разработан и функционирует; приложение предварительно с моделировано; использованы анимационные эффекты; код оформлен с незначительными отклонениями от </w:t>
            </w:r>
            <w:r w:rsidRPr="00A65BD4">
              <w:rPr>
                <w:rFonts w:ascii="Times New Roman" w:eastAsia="Times New Roman" w:hAnsi="Times New Roman" w:cs="Times New Roman"/>
                <w:color w:val="000000"/>
              </w:rPr>
              <w:lastRenderedPageBreak/>
              <w:t>стандартов кодирования.</w:t>
            </w:r>
          </w:p>
        </w:tc>
        <w:tc>
          <w:tcPr>
            <w:tcW w:w="2733" w:type="dxa"/>
            <w:vMerge/>
            <w:tcBorders>
              <w:top w:val="single" w:sz="4" w:space="0" w:color="000000"/>
              <w:left w:val="single" w:sz="4" w:space="0" w:color="000000"/>
              <w:bottom w:val="single" w:sz="4" w:space="0" w:color="000000"/>
              <w:right w:val="single" w:sz="4" w:space="0" w:color="000000"/>
            </w:tcBorders>
          </w:tcPr>
          <w:p w:rsidR="00604F89" w:rsidRPr="00A65BD4" w:rsidRDefault="00604F89" w:rsidP="00334900">
            <w:pPr>
              <w:pBdr>
                <w:top w:val="nil"/>
                <w:left w:val="nil"/>
                <w:bottom w:val="nil"/>
                <w:right w:val="nil"/>
                <w:between w:val="nil"/>
              </w:pBdr>
              <w:rPr>
                <w:rFonts w:ascii="Times New Roman" w:eastAsia="Times New Roman" w:hAnsi="Times New Roman" w:cs="Times New Roman"/>
                <w:color w:val="000000"/>
              </w:rPr>
            </w:pPr>
          </w:p>
        </w:tc>
      </w:tr>
      <w:tr w:rsidR="00604F89">
        <w:trPr>
          <w:trHeight w:val="20"/>
        </w:trPr>
        <w:tc>
          <w:tcPr>
            <w:tcW w:w="2694"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lastRenderedPageBreak/>
              <w:t xml:space="preserve">ПК 9.4. Осуществлять техническое сопровождение и восстановление </w:t>
            </w:r>
            <w:proofErr w:type="spellStart"/>
            <w:r w:rsidRPr="00A65BD4">
              <w:rPr>
                <w:rFonts w:ascii="Times New Roman" w:eastAsia="Times New Roman" w:hAnsi="Times New Roman" w:cs="Times New Roman"/>
                <w:color w:val="000000"/>
              </w:rPr>
              <w:t>веб-приложений</w:t>
            </w:r>
            <w:proofErr w:type="spellEnd"/>
            <w:r w:rsidRPr="00A65BD4">
              <w:rPr>
                <w:rFonts w:ascii="Times New Roman" w:eastAsia="Times New Roman" w:hAnsi="Times New Roman" w:cs="Times New Roman"/>
                <w:color w:val="000000"/>
              </w:rPr>
              <w:t xml:space="preserve"> в соответствии с техническим заданием</w:t>
            </w:r>
          </w:p>
        </w:tc>
        <w:tc>
          <w:tcPr>
            <w:tcW w:w="4819"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«отлично» - установлено программное обеспечение для создания резервной копии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 – приложения, создана копия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 приложения, серверные данные зарезервированы,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–приложение восстановлено из резервной копии (развернуто), </w:t>
            </w:r>
            <w:proofErr w:type="spellStart"/>
            <w:r w:rsidRPr="00A65BD4">
              <w:rPr>
                <w:rFonts w:ascii="Times New Roman" w:eastAsia="Times New Roman" w:hAnsi="Times New Roman" w:cs="Times New Roman"/>
                <w:color w:val="000000"/>
              </w:rPr>
              <w:t>веб-сервер</w:t>
            </w:r>
            <w:proofErr w:type="spellEnd"/>
            <w:r w:rsidRPr="00A65BD4">
              <w:rPr>
                <w:rFonts w:ascii="Times New Roman" w:eastAsia="Times New Roman" w:hAnsi="Times New Roman" w:cs="Times New Roman"/>
                <w:color w:val="000000"/>
              </w:rPr>
              <w:t xml:space="preserve"> настроен; работоспособность проверена, вывод о качестве сделан.</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«хорошо» - установлено программное обеспечение для создания резервной копии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 – приложения, создана копия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 приложения, серверные данные зарезервированы,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–приложение восстановлено из резервной копии (развернуто), </w:t>
            </w:r>
            <w:proofErr w:type="spellStart"/>
            <w:r w:rsidRPr="00A65BD4">
              <w:rPr>
                <w:rFonts w:ascii="Times New Roman" w:eastAsia="Times New Roman" w:hAnsi="Times New Roman" w:cs="Times New Roman"/>
                <w:color w:val="000000"/>
              </w:rPr>
              <w:t>веб-сервер</w:t>
            </w:r>
            <w:proofErr w:type="spellEnd"/>
            <w:r w:rsidRPr="00A65BD4">
              <w:rPr>
                <w:rFonts w:ascii="Times New Roman" w:eastAsia="Times New Roman" w:hAnsi="Times New Roman" w:cs="Times New Roman"/>
                <w:color w:val="000000"/>
              </w:rPr>
              <w:t xml:space="preserve"> </w:t>
            </w:r>
            <w:proofErr w:type="gramStart"/>
            <w:r w:rsidRPr="00A65BD4">
              <w:rPr>
                <w:rFonts w:ascii="Times New Roman" w:eastAsia="Times New Roman" w:hAnsi="Times New Roman" w:cs="Times New Roman"/>
                <w:color w:val="000000"/>
              </w:rPr>
              <w:t>настроен</w:t>
            </w:r>
            <w:proofErr w:type="gramEnd"/>
            <w:r w:rsidRPr="00A65BD4">
              <w:rPr>
                <w:rFonts w:ascii="Times New Roman" w:eastAsia="Times New Roman" w:hAnsi="Times New Roman" w:cs="Times New Roman"/>
                <w:color w:val="000000"/>
              </w:rPr>
              <w:t xml:space="preserve"> без существенных замечаний; работоспособность проверена.</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«удовлетворительно» - создана копия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 приложения, серверные данные зарезервированы,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 </w:t>
            </w:r>
            <w:proofErr w:type="gramStart"/>
            <w:r w:rsidRPr="00A65BD4">
              <w:rPr>
                <w:rFonts w:ascii="Times New Roman" w:eastAsia="Times New Roman" w:hAnsi="Times New Roman" w:cs="Times New Roman"/>
                <w:color w:val="000000"/>
              </w:rPr>
              <w:t>–п</w:t>
            </w:r>
            <w:proofErr w:type="gramEnd"/>
            <w:r w:rsidRPr="00A65BD4">
              <w:rPr>
                <w:rFonts w:ascii="Times New Roman" w:eastAsia="Times New Roman" w:hAnsi="Times New Roman" w:cs="Times New Roman"/>
                <w:color w:val="000000"/>
              </w:rPr>
              <w:t xml:space="preserve">риложение восстановлено из резервной копии(развернуто), </w:t>
            </w:r>
            <w:proofErr w:type="spellStart"/>
            <w:r w:rsidRPr="00A65BD4">
              <w:rPr>
                <w:rFonts w:ascii="Times New Roman" w:eastAsia="Times New Roman" w:hAnsi="Times New Roman" w:cs="Times New Roman"/>
                <w:color w:val="000000"/>
              </w:rPr>
              <w:t>веб-сервер</w:t>
            </w:r>
            <w:proofErr w:type="spellEnd"/>
            <w:r w:rsidRPr="00A65BD4">
              <w:rPr>
                <w:rFonts w:ascii="Times New Roman" w:eastAsia="Times New Roman" w:hAnsi="Times New Roman" w:cs="Times New Roman"/>
                <w:color w:val="000000"/>
              </w:rPr>
              <w:t xml:space="preserve"> настроен без существенных замечаний.</w:t>
            </w:r>
          </w:p>
        </w:tc>
        <w:tc>
          <w:tcPr>
            <w:tcW w:w="2733" w:type="dxa"/>
            <w:vMerge/>
            <w:tcBorders>
              <w:top w:val="single" w:sz="4" w:space="0" w:color="000000"/>
              <w:left w:val="single" w:sz="4" w:space="0" w:color="000000"/>
              <w:bottom w:val="single" w:sz="4" w:space="0" w:color="000000"/>
              <w:right w:val="single" w:sz="4" w:space="0" w:color="000000"/>
            </w:tcBorders>
          </w:tcPr>
          <w:p w:rsidR="00604F89" w:rsidRPr="00A65BD4" w:rsidRDefault="00604F89" w:rsidP="00334900">
            <w:pPr>
              <w:pBdr>
                <w:top w:val="nil"/>
                <w:left w:val="nil"/>
                <w:bottom w:val="nil"/>
                <w:right w:val="nil"/>
                <w:between w:val="nil"/>
              </w:pBdr>
              <w:rPr>
                <w:rFonts w:ascii="Times New Roman" w:eastAsia="Times New Roman" w:hAnsi="Times New Roman" w:cs="Times New Roman"/>
                <w:color w:val="000000"/>
              </w:rPr>
            </w:pPr>
          </w:p>
        </w:tc>
      </w:tr>
      <w:tr w:rsidR="00604F89">
        <w:trPr>
          <w:trHeight w:val="20"/>
        </w:trPr>
        <w:tc>
          <w:tcPr>
            <w:tcW w:w="2694"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ПК 9.5. Производить тестирование </w:t>
            </w:r>
            <w:proofErr w:type="gramStart"/>
            <w:r w:rsidRPr="00A65BD4">
              <w:rPr>
                <w:rFonts w:ascii="Times New Roman" w:eastAsia="Times New Roman" w:hAnsi="Times New Roman" w:cs="Times New Roman"/>
                <w:color w:val="000000"/>
              </w:rPr>
              <w:t>разработанного</w:t>
            </w:r>
            <w:proofErr w:type="gramEnd"/>
            <w:r w:rsidRPr="00A65BD4">
              <w:rPr>
                <w:rFonts w:ascii="Times New Roman" w:eastAsia="Times New Roman" w:hAnsi="Times New Roman" w:cs="Times New Roman"/>
                <w:color w:val="000000"/>
              </w:rPr>
              <w:t xml:space="preserve"> </w:t>
            </w:r>
            <w:proofErr w:type="spellStart"/>
            <w:r w:rsidRPr="00A65BD4">
              <w:rPr>
                <w:rFonts w:ascii="Times New Roman" w:eastAsia="Times New Roman" w:hAnsi="Times New Roman" w:cs="Times New Roman"/>
                <w:color w:val="000000"/>
              </w:rPr>
              <w:t>веб-приложения</w:t>
            </w:r>
            <w:proofErr w:type="spellEnd"/>
          </w:p>
        </w:tc>
        <w:tc>
          <w:tcPr>
            <w:tcW w:w="4819"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«отлично» - выполнено тестирование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 – приложения в соответствии с тест – планом; результаты тестирования сохранены в системе контроля версий; по результатам тестирования сделаны выводы и внесены предложения по </w:t>
            </w:r>
            <w:proofErr w:type="spellStart"/>
            <w:r w:rsidRPr="00A65BD4">
              <w:rPr>
                <w:rFonts w:ascii="Times New Roman" w:eastAsia="Times New Roman" w:hAnsi="Times New Roman" w:cs="Times New Roman"/>
                <w:color w:val="000000"/>
              </w:rPr>
              <w:t>рефакторингу</w:t>
            </w:r>
            <w:proofErr w:type="spellEnd"/>
            <w:r w:rsidRPr="00A65BD4">
              <w:rPr>
                <w:rFonts w:ascii="Times New Roman" w:eastAsia="Times New Roman" w:hAnsi="Times New Roman" w:cs="Times New Roman"/>
                <w:color w:val="000000"/>
              </w:rPr>
              <w:t xml:space="preserve"> кода; выполнена отладка приложения; результаты отладки сохранены в системе контроля версий; сделаны выводы по результатам отладки.</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«хорошо» </w:t>
            </w:r>
            <w:proofErr w:type="gramStart"/>
            <w:r w:rsidRPr="00A65BD4">
              <w:rPr>
                <w:rFonts w:ascii="Times New Roman" w:eastAsia="Times New Roman" w:hAnsi="Times New Roman" w:cs="Times New Roman"/>
                <w:color w:val="000000"/>
              </w:rPr>
              <w:t>-в</w:t>
            </w:r>
            <w:proofErr w:type="gramEnd"/>
            <w:r w:rsidRPr="00A65BD4">
              <w:rPr>
                <w:rFonts w:ascii="Times New Roman" w:eastAsia="Times New Roman" w:hAnsi="Times New Roman" w:cs="Times New Roman"/>
                <w:color w:val="000000"/>
              </w:rPr>
              <w:t xml:space="preserve">ыполнено тестирование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 – приложения в соответствии с тест–планом; результаты тестирования сохранены в системе контроля версий; по результатам тестирования сделаны выводы; выполнена отладка приложения; результаты отладки сохранены в системе контроля версий; сделаны выводы по результатам отладки.</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«удовлетворительно» - выполнено тестирование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 – приложения в соответствии с тест– </w:t>
            </w:r>
            <w:proofErr w:type="gramStart"/>
            <w:r w:rsidRPr="00A65BD4">
              <w:rPr>
                <w:rFonts w:ascii="Times New Roman" w:eastAsia="Times New Roman" w:hAnsi="Times New Roman" w:cs="Times New Roman"/>
                <w:color w:val="000000"/>
              </w:rPr>
              <w:t>пл</w:t>
            </w:r>
            <w:proofErr w:type="gramEnd"/>
            <w:r w:rsidRPr="00A65BD4">
              <w:rPr>
                <w:rFonts w:ascii="Times New Roman" w:eastAsia="Times New Roman" w:hAnsi="Times New Roman" w:cs="Times New Roman"/>
                <w:color w:val="000000"/>
              </w:rPr>
              <w:t xml:space="preserve">аном;  результаты тестирования сохранены в системе контроля версий; выполнена отладка приложения; результаты </w:t>
            </w:r>
            <w:r w:rsidRPr="00A65BD4">
              <w:rPr>
                <w:rFonts w:ascii="Times New Roman" w:eastAsia="Times New Roman" w:hAnsi="Times New Roman" w:cs="Times New Roman"/>
                <w:color w:val="000000"/>
              </w:rPr>
              <w:lastRenderedPageBreak/>
              <w:t>отладки сохранены в системе контроля версий</w:t>
            </w:r>
          </w:p>
        </w:tc>
        <w:tc>
          <w:tcPr>
            <w:tcW w:w="2733" w:type="dxa"/>
            <w:vMerge/>
            <w:tcBorders>
              <w:top w:val="single" w:sz="4" w:space="0" w:color="000000"/>
              <w:left w:val="single" w:sz="4" w:space="0" w:color="000000"/>
              <w:bottom w:val="single" w:sz="4" w:space="0" w:color="000000"/>
              <w:right w:val="single" w:sz="4" w:space="0" w:color="000000"/>
            </w:tcBorders>
          </w:tcPr>
          <w:p w:rsidR="00604F89" w:rsidRPr="00A65BD4" w:rsidRDefault="00604F89" w:rsidP="00334900">
            <w:pPr>
              <w:pBdr>
                <w:top w:val="nil"/>
                <w:left w:val="nil"/>
                <w:bottom w:val="nil"/>
                <w:right w:val="nil"/>
                <w:between w:val="nil"/>
              </w:pBdr>
              <w:rPr>
                <w:rFonts w:ascii="Times New Roman" w:eastAsia="Times New Roman" w:hAnsi="Times New Roman" w:cs="Times New Roman"/>
                <w:color w:val="000000"/>
              </w:rPr>
            </w:pPr>
          </w:p>
        </w:tc>
      </w:tr>
      <w:tr w:rsidR="00604F89">
        <w:trPr>
          <w:trHeight w:val="20"/>
        </w:trPr>
        <w:tc>
          <w:tcPr>
            <w:tcW w:w="2694"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lastRenderedPageBreak/>
              <w:t xml:space="preserve">ПК 9.6. Размещать </w:t>
            </w:r>
            <w:proofErr w:type="spellStart"/>
            <w:r w:rsidRPr="00A65BD4">
              <w:rPr>
                <w:rFonts w:ascii="Times New Roman" w:eastAsia="Times New Roman" w:hAnsi="Times New Roman" w:cs="Times New Roman"/>
                <w:color w:val="000000"/>
              </w:rPr>
              <w:t>веб-приложения</w:t>
            </w:r>
            <w:proofErr w:type="spellEnd"/>
            <w:r w:rsidRPr="00A65BD4">
              <w:rPr>
                <w:rFonts w:ascii="Times New Roman" w:eastAsia="Times New Roman" w:hAnsi="Times New Roman" w:cs="Times New Roman"/>
                <w:color w:val="000000"/>
              </w:rPr>
              <w:t xml:space="preserve"> в сети в соответствии с техническим заданием</w:t>
            </w:r>
          </w:p>
        </w:tc>
        <w:tc>
          <w:tcPr>
            <w:tcW w:w="4819"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«отлично» - выполнен анализ характеристик доступных </w:t>
            </w:r>
            <w:proofErr w:type="spellStart"/>
            <w:r w:rsidRPr="00A65BD4">
              <w:rPr>
                <w:rFonts w:ascii="Times New Roman" w:eastAsia="Times New Roman" w:hAnsi="Times New Roman" w:cs="Times New Roman"/>
                <w:color w:val="000000"/>
              </w:rPr>
              <w:t>хостингов</w:t>
            </w:r>
            <w:proofErr w:type="spellEnd"/>
            <w:r w:rsidRPr="00A65BD4">
              <w:rPr>
                <w:rFonts w:ascii="Times New Roman" w:eastAsia="Times New Roman" w:hAnsi="Times New Roman" w:cs="Times New Roman"/>
                <w:color w:val="000000"/>
              </w:rPr>
              <w:t xml:space="preserve">; проанализированы параметры размещаемого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 – приложения; выбран и обоснован оптимальный </w:t>
            </w:r>
            <w:proofErr w:type="spellStart"/>
            <w:r w:rsidRPr="00A65BD4">
              <w:rPr>
                <w:rFonts w:ascii="Times New Roman" w:eastAsia="Times New Roman" w:hAnsi="Times New Roman" w:cs="Times New Roman"/>
                <w:color w:val="000000"/>
              </w:rPr>
              <w:t>хостинг</w:t>
            </w:r>
            <w:proofErr w:type="spellEnd"/>
            <w:r w:rsidRPr="00A65BD4">
              <w:rPr>
                <w:rFonts w:ascii="Times New Roman" w:eastAsia="Times New Roman" w:hAnsi="Times New Roman" w:cs="Times New Roman"/>
                <w:color w:val="000000"/>
              </w:rPr>
              <w:t xml:space="preserve"> для размещения, предложенного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–приложения; предложенное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–приложение опубликовано на </w:t>
            </w:r>
            <w:proofErr w:type="gramStart"/>
            <w:r w:rsidRPr="00A65BD4">
              <w:rPr>
                <w:rFonts w:ascii="Times New Roman" w:eastAsia="Times New Roman" w:hAnsi="Times New Roman" w:cs="Times New Roman"/>
                <w:color w:val="000000"/>
              </w:rPr>
              <w:t>выбранном</w:t>
            </w:r>
            <w:proofErr w:type="gramEnd"/>
            <w:r w:rsidRPr="00A65BD4">
              <w:rPr>
                <w:rFonts w:ascii="Times New Roman" w:eastAsia="Times New Roman" w:hAnsi="Times New Roman" w:cs="Times New Roman"/>
                <w:color w:val="000000"/>
              </w:rPr>
              <w:t xml:space="preserve"> </w:t>
            </w:r>
            <w:proofErr w:type="spellStart"/>
            <w:r w:rsidRPr="00A65BD4">
              <w:rPr>
                <w:rFonts w:ascii="Times New Roman" w:eastAsia="Times New Roman" w:hAnsi="Times New Roman" w:cs="Times New Roman"/>
                <w:color w:val="000000"/>
              </w:rPr>
              <w:t>хостинге</w:t>
            </w:r>
            <w:proofErr w:type="spellEnd"/>
            <w:r w:rsidRPr="00A65BD4">
              <w:rPr>
                <w:rFonts w:ascii="Times New Roman" w:eastAsia="Times New Roman" w:hAnsi="Times New Roman" w:cs="Times New Roman"/>
                <w:color w:val="000000"/>
              </w:rPr>
              <w:t>, проверено качество функционирования, сделан вывод по результатам проверки.</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«хорошо» - выполнен анализ характеристик </w:t>
            </w:r>
            <w:proofErr w:type="spellStart"/>
            <w:r w:rsidRPr="00A65BD4">
              <w:rPr>
                <w:rFonts w:ascii="Times New Roman" w:eastAsia="Times New Roman" w:hAnsi="Times New Roman" w:cs="Times New Roman"/>
                <w:color w:val="000000"/>
              </w:rPr>
              <w:t>хостингов</w:t>
            </w:r>
            <w:proofErr w:type="spellEnd"/>
            <w:r w:rsidRPr="00A65BD4">
              <w:rPr>
                <w:rFonts w:ascii="Times New Roman" w:eastAsia="Times New Roman" w:hAnsi="Times New Roman" w:cs="Times New Roman"/>
                <w:color w:val="000000"/>
              </w:rPr>
              <w:t xml:space="preserve">; проанализированы параметры размещаемого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 – приложения; выбрани обоснован оптимальный </w:t>
            </w:r>
            <w:proofErr w:type="spellStart"/>
            <w:r w:rsidRPr="00A65BD4">
              <w:rPr>
                <w:rFonts w:ascii="Times New Roman" w:eastAsia="Times New Roman" w:hAnsi="Times New Roman" w:cs="Times New Roman"/>
                <w:color w:val="000000"/>
              </w:rPr>
              <w:t>хостинг</w:t>
            </w:r>
            <w:proofErr w:type="spellEnd"/>
            <w:r w:rsidRPr="00A65BD4">
              <w:rPr>
                <w:rFonts w:ascii="Times New Roman" w:eastAsia="Times New Roman" w:hAnsi="Times New Roman" w:cs="Times New Roman"/>
                <w:color w:val="000000"/>
              </w:rPr>
              <w:t xml:space="preserve"> для размещения предложенного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–приложения; предложенное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 </w:t>
            </w:r>
            <w:proofErr w:type="gramStart"/>
            <w:r w:rsidRPr="00A65BD4">
              <w:rPr>
                <w:rFonts w:ascii="Times New Roman" w:eastAsia="Times New Roman" w:hAnsi="Times New Roman" w:cs="Times New Roman"/>
                <w:color w:val="000000"/>
              </w:rPr>
              <w:t>–п</w:t>
            </w:r>
            <w:proofErr w:type="gramEnd"/>
            <w:r w:rsidRPr="00A65BD4">
              <w:rPr>
                <w:rFonts w:ascii="Times New Roman" w:eastAsia="Times New Roman" w:hAnsi="Times New Roman" w:cs="Times New Roman"/>
                <w:color w:val="000000"/>
              </w:rPr>
              <w:t>риложение опубликовано, проверено качество функционирования, сделан вывод по результатам проверки.</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«удовлетворительно» - перечислены возможные </w:t>
            </w:r>
            <w:proofErr w:type="spellStart"/>
            <w:r w:rsidRPr="00A65BD4">
              <w:rPr>
                <w:rFonts w:ascii="Times New Roman" w:eastAsia="Times New Roman" w:hAnsi="Times New Roman" w:cs="Times New Roman"/>
                <w:color w:val="000000"/>
              </w:rPr>
              <w:t>хостинги</w:t>
            </w:r>
            <w:proofErr w:type="spellEnd"/>
            <w:r w:rsidRPr="00A65BD4">
              <w:rPr>
                <w:rFonts w:ascii="Times New Roman" w:eastAsia="Times New Roman" w:hAnsi="Times New Roman" w:cs="Times New Roman"/>
                <w:color w:val="000000"/>
              </w:rPr>
              <w:t xml:space="preserve">; указаны параметры размещаемого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 – приложения; </w:t>
            </w:r>
            <w:proofErr w:type="gramStart"/>
            <w:r w:rsidRPr="00A65BD4">
              <w:rPr>
                <w:rFonts w:ascii="Times New Roman" w:eastAsia="Times New Roman" w:hAnsi="Times New Roman" w:cs="Times New Roman"/>
                <w:color w:val="000000"/>
              </w:rPr>
              <w:t>выбран</w:t>
            </w:r>
            <w:proofErr w:type="gramEnd"/>
            <w:r w:rsidRPr="00A65BD4">
              <w:rPr>
                <w:rFonts w:ascii="Times New Roman" w:eastAsia="Times New Roman" w:hAnsi="Times New Roman" w:cs="Times New Roman"/>
                <w:color w:val="000000"/>
              </w:rPr>
              <w:t xml:space="preserve"> и </w:t>
            </w:r>
            <w:proofErr w:type="spellStart"/>
            <w:r w:rsidRPr="00A65BD4">
              <w:rPr>
                <w:rFonts w:ascii="Times New Roman" w:eastAsia="Times New Roman" w:hAnsi="Times New Roman" w:cs="Times New Roman"/>
                <w:color w:val="000000"/>
              </w:rPr>
              <w:t>хостинг</w:t>
            </w:r>
            <w:proofErr w:type="spellEnd"/>
            <w:r w:rsidRPr="00A65BD4">
              <w:rPr>
                <w:rFonts w:ascii="Times New Roman" w:eastAsia="Times New Roman" w:hAnsi="Times New Roman" w:cs="Times New Roman"/>
                <w:color w:val="000000"/>
              </w:rPr>
              <w:t xml:space="preserve"> для размещения, предложенного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–приложения; предложенное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–приложение опубликовано, проверено качество функционирования.</w:t>
            </w:r>
          </w:p>
        </w:tc>
        <w:tc>
          <w:tcPr>
            <w:tcW w:w="2733" w:type="dxa"/>
            <w:vMerge/>
            <w:tcBorders>
              <w:top w:val="single" w:sz="4" w:space="0" w:color="000000"/>
              <w:left w:val="single" w:sz="4" w:space="0" w:color="000000"/>
              <w:bottom w:val="single" w:sz="4" w:space="0" w:color="000000"/>
              <w:right w:val="single" w:sz="4" w:space="0" w:color="000000"/>
            </w:tcBorders>
          </w:tcPr>
          <w:p w:rsidR="00604F89" w:rsidRPr="00A65BD4" w:rsidRDefault="00604F89" w:rsidP="00334900">
            <w:pPr>
              <w:pBdr>
                <w:top w:val="nil"/>
                <w:left w:val="nil"/>
                <w:bottom w:val="nil"/>
                <w:right w:val="nil"/>
                <w:between w:val="nil"/>
              </w:pBdr>
              <w:rPr>
                <w:rFonts w:ascii="Times New Roman" w:eastAsia="Times New Roman" w:hAnsi="Times New Roman" w:cs="Times New Roman"/>
                <w:color w:val="000000"/>
              </w:rPr>
            </w:pPr>
          </w:p>
        </w:tc>
      </w:tr>
      <w:tr w:rsidR="00604F89">
        <w:trPr>
          <w:trHeight w:val="20"/>
        </w:trPr>
        <w:tc>
          <w:tcPr>
            <w:tcW w:w="2694"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ПК 9.7. Осуществлять сбор статистической информации о работе </w:t>
            </w:r>
            <w:proofErr w:type="spellStart"/>
            <w:r w:rsidRPr="00A65BD4">
              <w:rPr>
                <w:rFonts w:ascii="Times New Roman" w:eastAsia="Times New Roman" w:hAnsi="Times New Roman" w:cs="Times New Roman"/>
                <w:color w:val="000000"/>
              </w:rPr>
              <w:t>веб</w:t>
            </w:r>
            <w:proofErr w:type="spellEnd"/>
            <w:r w:rsidRPr="00A65BD4">
              <w:rPr>
                <w:rFonts w:ascii="Times New Roman" w:eastAsia="Times New Roman" w:hAnsi="Times New Roman" w:cs="Times New Roman"/>
                <w:color w:val="000000"/>
              </w:rPr>
              <w:t xml:space="preserve"> - приложений для анализа эффективности его работы</w:t>
            </w:r>
          </w:p>
        </w:tc>
        <w:tc>
          <w:tcPr>
            <w:tcW w:w="4819"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«отлично» - приведены основные показатели работы </w:t>
            </w:r>
            <w:proofErr w:type="spellStart"/>
            <w:r w:rsidRPr="00A65BD4">
              <w:rPr>
                <w:rFonts w:ascii="Times New Roman" w:eastAsia="Times New Roman" w:hAnsi="Times New Roman" w:cs="Times New Roman"/>
                <w:color w:val="000000"/>
              </w:rPr>
              <w:t>веб-приложения</w:t>
            </w:r>
            <w:proofErr w:type="spellEnd"/>
            <w:r w:rsidRPr="00A65BD4">
              <w:rPr>
                <w:rFonts w:ascii="Times New Roman" w:eastAsia="Times New Roman" w:hAnsi="Times New Roman" w:cs="Times New Roman"/>
                <w:color w:val="000000"/>
              </w:rPr>
              <w:t xml:space="preserve"> и обоснованы способы их анализа; подключена и настроена система мониторинга работы </w:t>
            </w:r>
            <w:proofErr w:type="spellStart"/>
            <w:r w:rsidRPr="00A65BD4">
              <w:rPr>
                <w:rFonts w:ascii="Times New Roman" w:eastAsia="Times New Roman" w:hAnsi="Times New Roman" w:cs="Times New Roman"/>
                <w:color w:val="000000"/>
              </w:rPr>
              <w:t>веб-приложения</w:t>
            </w:r>
            <w:proofErr w:type="spellEnd"/>
            <w:r w:rsidRPr="00A65BD4">
              <w:rPr>
                <w:rFonts w:ascii="Times New Roman" w:eastAsia="Times New Roman" w:hAnsi="Times New Roman" w:cs="Times New Roman"/>
                <w:color w:val="000000"/>
              </w:rPr>
              <w:t xml:space="preserve"> и получены конкретные характеристики; полученные характеристики про анализированы, сделаны выводы о работе </w:t>
            </w:r>
            <w:proofErr w:type="spellStart"/>
            <w:r w:rsidRPr="00A65BD4">
              <w:rPr>
                <w:rFonts w:ascii="Times New Roman" w:eastAsia="Times New Roman" w:hAnsi="Times New Roman" w:cs="Times New Roman"/>
                <w:color w:val="000000"/>
              </w:rPr>
              <w:t>веб-приложения</w:t>
            </w:r>
            <w:proofErr w:type="spellEnd"/>
            <w:r w:rsidRPr="00A65BD4">
              <w:rPr>
                <w:rFonts w:ascii="Times New Roman" w:eastAsia="Times New Roman" w:hAnsi="Times New Roman" w:cs="Times New Roman"/>
                <w:color w:val="000000"/>
              </w:rPr>
              <w:t xml:space="preserve"> и внесены в отчет.</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«хорошо» - приведены основные показатели работы </w:t>
            </w:r>
            <w:proofErr w:type="spellStart"/>
            <w:r w:rsidRPr="00A65BD4">
              <w:rPr>
                <w:rFonts w:ascii="Times New Roman" w:eastAsia="Times New Roman" w:hAnsi="Times New Roman" w:cs="Times New Roman"/>
                <w:color w:val="000000"/>
              </w:rPr>
              <w:t>веб-приложения</w:t>
            </w:r>
            <w:proofErr w:type="spellEnd"/>
            <w:r w:rsidRPr="00A65BD4">
              <w:rPr>
                <w:rFonts w:ascii="Times New Roman" w:eastAsia="Times New Roman" w:hAnsi="Times New Roman" w:cs="Times New Roman"/>
                <w:color w:val="000000"/>
              </w:rPr>
              <w:t xml:space="preserve">; подключена и настроена система мониторинга работы </w:t>
            </w:r>
            <w:proofErr w:type="spellStart"/>
            <w:r w:rsidRPr="00A65BD4">
              <w:rPr>
                <w:rFonts w:ascii="Times New Roman" w:eastAsia="Times New Roman" w:hAnsi="Times New Roman" w:cs="Times New Roman"/>
                <w:color w:val="000000"/>
              </w:rPr>
              <w:t>веб-приложения</w:t>
            </w:r>
            <w:proofErr w:type="spellEnd"/>
            <w:r w:rsidRPr="00A65BD4">
              <w:rPr>
                <w:rFonts w:ascii="Times New Roman" w:eastAsia="Times New Roman" w:hAnsi="Times New Roman" w:cs="Times New Roman"/>
                <w:color w:val="000000"/>
              </w:rPr>
              <w:t xml:space="preserve"> и получены конкретные характеристики; полученные характеристики проанализированы, сделаны выводы о работе </w:t>
            </w:r>
            <w:proofErr w:type="spellStart"/>
            <w:r w:rsidRPr="00A65BD4">
              <w:rPr>
                <w:rFonts w:ascii="Times New Roman" w:eastAsia="Times New Roman" w:hAnsi="Times New Roman" w:cs="Times New Roman"/>
                <w:color w:val="000000"/>
              </w:rPr>
              <w:t>веб-приложения</w:t>
            </w:r>
            <w:proofErr w:type="spellEnd"/>
            <w:r w:rsidRPr="00A65BD4">
              <w:rPr>
                <w:rFonts w:ascii="Times New Roman" w:eastAsia="Times New Roman" w:hAnsi="Times New Roman" w:cs="Times New Roman"/>
                <w:color w:val="000000"/>
              </w:rPr>
              <w:t xml:space="preserve"> и внесены в отчет.</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«удовлетворительно» </w:t>
            </w:r>
            <w:proofErr w:type="gramStart"/>
            <w:r w:rsidRPr="00A65BD4">
              <w:rPr>
                <w:rFonts w:ascii="Times New Roman" w:eastAsia="Times New Roman" w:hAnsi="Times New Roman" w:cs="Times New Roman"/>
                <w:color w:val="000000"/>
              </w:rPr>
              <w:t>-п</w:t>
            </w:r>
            <w:proofErr w:type="gramEnd"/>
            <w:r w:rsidRPr="00A65BD4">
              <w:rPr>
                <w:rFonts w:ascii="Times New Roman" w:eastAsia="Times New Roman" w:hAnsi="Times New Roman" w:cs="Times New Roman"/>
                <w:color w:val="000000"/>
              </w:rPr>
              <w:t xml:space="preserve">риведены основные показатели работы </w:t>
            </w:r>
            <w:proofErr w:type="spellStart"/>
            <w:r w:rsidRPr="00A65BD4">
              <w:rPr>
                <w:rFonts w:ascii="Times New Roman" w:eastAsia="Times New Roman" w:hAnsi="Times New Roman" w:cs="Times New Roman"/>
                <w:color w:val="000000"/>
              </w:rPr>
              <w:t>веб-приложения</w:t>
            </w:r>
            <w:proofErr w:type="spellEnd"/>
            <w:r w:rsidRPr="00A65BD4">
              <w:rPr>
                <w:rFonts w:ascii="Times New Roman" w:eastAsia="Times New Roman" w:hAnsi="Times New Roman" w:cs="Times New Roman"/>
                <w:color w:val="000000"/>
              </w:rPr>
              <w:t xml:space="preserve">; подключена и настроена система мониторинга работы </w:t>
            </w:r>
            <w:proofErr w:type="spellStart"/>
            <w:r w:rsidRPr="00A65BD4">
              <w:rPr>
                <w:rFonts w:ascii="Times New Roman" w:eastAsia="Times New Roman" w:hAnsi="Times New Roman" w:cs="Times New Roman"/>
                <w:color w:val="000000"/>
              </w:rPr>
              <w:t>веб-приложения</w:t>
            </w:r>
            <w:proofErr w:type="spellEnd"/>
            <w:r w:rsidRPr="00A65BD4">
              <w:rPr>
                <w:rFonts w:ascii="Times New Roman" w:eastAsia="Times New Roman" w:hAnsi="Times New Roman" w:cs="Times New Roman"/>
                <w:color w:val="000000"/>
              </w:rPr>
              <w:t xml:space="preserve"> и получены конкретные </w:t>
            </w:r>
            <w:r w:rsidRPr="00A65BD4">
              <w:rPr>
                <w:rFonts w:ascii="Times New Roman" w:eastAsia="Times New Roman" w:hAnsi="Times New Roman" w:cs="Times New Roman"/>
                <w:color w:val="000000"/>
              </w:rPr>
              <w:lastRenderedPageBreak/>
              <w:t xml:space="preserve">характеристики; сделаны выводы о работе </w:t>
            </w:r>
            <w:proofErr w:type="spellStart"/>
            <w:r w:rsidRPr="00A65BD4">
              <w:rPr>
                <w:rFonts w:ascii="Times New Roman" w:eastAsia="Times New Roman" w:hAnsi="Times New Roman" w:cs="Times New Roman"/>
                <w:color w:val="000000"/>
              </w:rPr>
              <w:t>веб-приложения</w:t>
            </w:r>
            <w:proofErr w:type="spellEnd"/>
            <w:r w:rsidRPr="00A65BD4">
              <w:rPr>
                <w:rFonts w:ascii="Times New Roman" w:eastAsia="Times New Roman" w:hAnsi="Times New Roman" w:cs="Times New Roman"/>
                <w:color w:val="000000"/>
              </w:rPr>
              <w:t xml:space="preserve"> и внесены в отчет.</w:t>
            </w:r>
          </w:p>
        </w:tc>
        <w:tc>
          <w:tcPr>
            <w:tcW w:w="2733" w:type="dxa"/>
            <w:vMerge/>
            <w:tcBorders>
              <w:top w:val="single" w:sz="4" w:space="0" w:color="000000"/>
              <w:left w:val="single" w:sz="4" w:space="0" w:color="000000"/>
              <w:bottom w:val="single" w:sz="4" w:space="0" w:color="000000"/>
              <w:right w:val="single" w:sz="4" w:space="0" w:color="000000"/>
            </w:tcBorders>
          </w:tcPr>
          <w:p w:rsidR="00604F89" w:rsidRPr="00A65BD4" w:rsidRDefault="00604F89" w:rsidP="00334900">
            <w:pPr>
              <w:pBdr>
                <w:top w:val="nil"/>
                <w:left w:val="nil"/>
                <w:bottom w:val="nil"/>
                <w:right w:val="nil"/>
                <w:between w:val="nil"/>
              </w:pBdr>
              <w:rPr>
                <w:rFonts w:ascii="Times New Roman" w:eastAsia="Times New Roman" w:hAnsi="Times New Roman" w:cs="Times New Roman"/>
                <w:color w:val="000000"/>
              </w:rPr>
            </w:pPr>
          </w:p>
        </w:tc>
      </w:tr>
      <w:tr w:rsidR="00604F89">
        <w:trPr>
          <w:trHeight w:val="20"/>
        </w:trPr>
        <w:tc>
          <w:tcPr>
            <w:tcW w:w="2694"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lastRenderedPageBreak/>
              <w:t xml:space="preserve">ПК 9.8. Осуществлять аудит безопасности </w:t>
            </w:r>
            <w:proofErr w:type="spellStart"/>
            <w:r w:rsidRPr="00A65BD4">
              <w:rPr>
                <w:rFonts w:ascii="Times New Roman" w:eastAsia="Times New Roman" w:hAnsi="Times New Roman" w:cs="Times New Roman"/>
                <w:color w:val="000000"/>
              </w:rPr>
              <w:t>веб-приложения</w:t>
            </w:r>
            <w:proofErr w:type="spellEnd"/>
            <w:r w:rsidRPr="00A65BD4">
              <w:rPr>
                <w:rFonts w:ascii="Times New Roman" w:eastAsia="Times New Roman" w:hAnsi="Times New Roman" w:cs="Times New Roman"/>
                <w:color w:val="000000"/>
              </w:rPr>
              <w:t xml:space="preserve"> в соответствии с регламентами по безопасности</w:t>
            </w:r>
          </w:p>
        </w:tc>
        <w:tc>
          <w:tcPr>
            <w:tcW w:w="4819"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«отлично» - проанализированы источники угроз безопасности; проанализированы методы защиты доступа к данным и защиты кода; предложены и реализованы меры защиты; код сайта и папки проанализированы на предмет наличия вредоносных программ; сделаны выводы о безопасности.</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«хорошо» - проанализированы источники угроз безопасности; предложены и реализованы меры защиты; код сайта и папки проанализированы на предмет наличия вредоносных программ; сделаны выводы о безопасности.</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«удовлетворительно» - проанализированы источники угроз безопасности; предложены и реализованы меры защиты; код сайта и папки проанализированы на предмет наличия вредоносных программ.</w:t>
            </w:r>
          </w:p>
        </w:tc>
        <w:tc>
          <w:tcPr>
            <w:tcW w:w="2733" w:type="dxa"/>
            <w:vMerge/>
            <w:tcBorders>
              <w:top w:val="single" w:sz="4" w:space="0" w:color="000000"/>
              <w:left w:val="single" w:sz="4" w:space="0" w:color="000000"/>
              <w:bottom w:val="single" w:sz="4" w:space="0" w:color="000000"/>
              <w:right w:val="single" w:sz="4" w:space="0" w:color="000000"/>
            </w:tcBorders>
          </w:tcPr>
          <w:p w:rsidR="00604F89" w:rsidRPr="00A65BD4" w:rsidRDefault="00604F89" w:rsidP="00334900">
            <w:pPr>
              <w:pBdr>
                <w:top w:val="nil"/>
                <w:left w:val="nil"/>
                <w:bottom w:val="nil"/>
                <w:right w:val="nil"/>
                <w:between w:val="nil"/>
              </w:pBdr>
              <w:rPr>
                <w:rFonts w:ascii="Times New Roman" w:eastAsia="Times New Roman" w:hAnsi="Times New Roman" w:cs="Times New Roman"/>
                <w:color w:val="000000"/>
              </w:rPr>
            </w:pPr>
          </w:p>
        </w:tc>
      </w:tr>
      <w:tr w:rsidR="00604F89">
        <w:trPr>
          <w:trHeight w:val="20"/>
        </w:trPr>
        <w:tc>
          <w:tcPr>
            <w:tcW w:w="2694"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ПК 9.9. Модернизировать </w:t>
            </w:r>
            <w:proofErr w:type="spellStart"/>
            <w:r w:rsidRPr="00A65BD4">
              <w:rPr>
                <w:rFonts w:ascii="Times New Roman" w:eastAsia="Times New Roman" w:hAnsi="Times New Roman" w:cs="Times New Roman"/>
                <w:color w:val="000000"/>
              </w:rPr>
              <w:t>веб-приложение</w:t>
            </w:r>
            <w:proofErr w:type="spellEnd"/>
            <w:r w:rsidRPr="00A65BD4">
              <w:rPr>
                <w:rFonts w:ascii="Times New Roman" w:eastAsia="Times New Roman" w:hAnsi="Times New Roman" w:cs="Times New Roman"/>
                <w:color w:val="000000"/>
              </w:rPr>
              <w:t xml:space="preserve"> с учетом правил и норм подготовки информации для поисковых систем.</w:t>
            </w:r>
          </w:p>
        </w:tc>
        <w:tc>
          <w:tcPr>
            <w:tcW w:w="4819"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«отлично» - проанализирован и модифицирован код </w:t>
            </w:r>
            <w:proofErr w:type="spellStart"/>
            <w:r w:rsidRPr="00A65BD4">
              <w:rPr>
                <w:rFonts w:ascii="Times New Roman" w:eastAsia="Times New Roman" w:hAnsi="Times New Roman" w:cs="Times New Roman"/>
                <w:color w:val="000000"/>
              </w:rPr>
              <w:t>веб-приложения</w:t>
            </w:r>
            <w:proofErr w:type="spellEnd"/>
            <w:r w:rsidRPr="00A65BD4">
              <w:rPr>
                <w:rFonts w:ascii="Times New Roman" w:eastAsia="Times New Roman" w:hAnsi="Times New Roman" w:cs="Times New Roman"/>
                <w:color w:val="000000"/>
              </w:rPr>
              <w:t xml:space="preserve"> с помощью системы администрирования; получен работоспособный вариант; проверена работоспособность кода и сделан вывод о результатах оптимизации.</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«хорошо» - проанализирован и модифицирован код </w:t>
            </w:r>
            <w:proofErr w:type="spellStart"/>
            <w:r w:rsidRPr="00A65BD4">
              <w:rPr>
                <w:rFonts w:ascii="Times New Roman" w:eastAsia="Times New Roman" w:hAnsi="Times New Roman" w:cs="Times New Roman"/>
                <w:color w:val="000000"/>
              </w:rPr>
              <w:t>веб-приложения</w:t>
            </w:r>
            <w:proofErr w:type="spellEnd"/>
            <w:r w:rsidRPr="00A65BD4">
              <w:rPr>
                <w:rFonts w:ascii="Times New Roman" w:eastAsia="Times New Roman" w:hAnsi="Times New Roman" w:cs="Times New Roman"/>
                <w:color w:val="000000"/>
              </w:rPr>
              <w:t xml:space="preserve"> с помощью системы администрирования; получен практически работоспособный вариант; проверена работоспособность кода и с делан вывод о результатах оптимизации.</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«удовлетворительно» - модифицирован код </w:t>
            </w:r>
            <w:proofErr w:type="spellStart"/>
            <w:r w:rsidRPr="00A65BD4">
              <w:rPr>
                <w:rFonts w:ascii="Times New Roman" w:eastAsia="Times New Roman" w:hAnsi="Times New Roman" w:cs="Times New Roman"/>
                <w:color w:val="000000"/>
              </w:rPr>
              <w:t>веб-приложения</w:t>
            </w:r>
            <w:proofErr w:type="spellEnd"/>
            <w:r w:rsidRPr="00A65BD4">
              <w:rPr>
                <w:rFonts w:ascii="Times New Roman" w:eastAsia="Times New Roman" w:hAnsi="Times New Roman" w:cs="Times New Roman"/>
                <w:color w:val="000000"/>
              </w:rPr>
              <w:t xml:space="preserve"> с помощью системы администрирования; получен работоспособный вариант с некоторыми недостатками; проверена работоспособность кода и сделан вывод о результатах оптимизации.</w:t>
            </w:r>
          </w:p>
        </w:tc>
        <w:tc>
          <w:tcPr>
            <w:tcW w:w="2733" w:type="dxa"/>
            <w:vMerge/>
            <w:tcBorders>
              <w:top w:val="single" w:sz="4" w:space="0" w:color="000000"/>
              <w:left w:val="single" w:sz="4" w:space="0" w:color="000000"/>
              <w:bottom w:val="single" w:sz="4" w:space="0" w:color="000000"/>
              <w:right w:val="single" w:sz="4" w:space="0" w:color="000000"/>
            </w:tcBorders>
          </w:tcPr>
          <w:p w:rsidR="00604F89" w:rsidRPr="00A65BD4" w:rsidRDefault="00604F89" w:rsidP="00334900">
            <w:pPr>
              <w:pBdr>
                <w:top w:val="nil"/>
                <w:left w:val="nil"/>
                <w:bottom w:val="nil"/>
                <w:right w:val="nil"/>
                <w:between w:val="nil"/>
              </w:pBdr>
              <w:rPr>
                <w:rFonts w:ascii="Times New Roman" w:eastAsia="Times New Roman" w:hAnsi="Times New Roman" w:cs="Times New Roman"/>
                <w:color w:val="000000"/>
              </w:rPr>
            </w:pPr>
          </w:p>
        </w:tc>
      </w:tr>
      <w:tr w:rsidR="00604F89">
        <w:trPr>
          <w:trHeight w:val="20"/>
        </w:trPr>
        <w:tc>
          <w:tcPr>
            <w:tcW w:w="2694"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ПК 9.10. Реализовывать мероприятия по продвижению </w:t>
            </w:r>
            <w:proofErr w:type="spellStart"/>
            <w:r w:rsidRPr="00A65BD4">
              <w:rPr>
                <w:rFonts w:ascii="Times New Roman" w:eastAsia="Times New Roman" w:hAnsi="Times New Roman" w:cs="Times New Roman"/>
                <w:color w:val="000000"/>
              </w:rPr>
              <w:t>веб-приложений</w:t>
            </w:r>
            <w:proofErr w:type="spellEnd"/>
            <w:r w:rsidRPr="00A65BD4">
              <w:rPr>
                <w:rFonts w:ascii="Times New Roman" w:eastAsia="Times New Roman" w:hAnsi="Times New Roman" w:cs="Times New Roman"/>
                <w:color w:val="000000"/>
              </w:rPr>
              <w:t xml:space="preserve"> в сети Интернет</w:t>
            </w:r>
          </w:p>
        </w:tc>
        <w:tc>
          <w:tcPr>
            <w:tcW w:w="4819" w:type="dxa"/>
            <w:tcBorders>
              <w:top w:val="single" w:sz="4" w:space="0" w:color="000000"/>
              <w:left w:val="single" w:sz="4" w:space="0" w:color="000000"/>
              <w:bottom w:val="single" w:sz="4" w:space="0" w:color="000000"/>
              <w:right w:val="single" w:sz="4" w:space="0" w:color="000000"/>
            </w:tcBorders>
          </w:tcPr>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«отлично» - выбрана с обоснованием выбора система мониторинга работы сайта; система подключена и настроена; настройки обоснованы; выполнен сбор статистики и пояснены его результаты; составлены оригинальные и грамотные тексты для ссылок </w:t>
            </w:r>
            <w:r w:rsidRPr="00A65BD4">
              <w:rPr>
                <w:rFonts w:ascii="Times New Roman" w:eastAsia="Times New Roman" w:hAnsi="Times New Roman" w:cs="Times New Roman"/>
                <w:color w:val="000000"/>
              </w:rPr>
              <w:lastRenderedPageBreak/>
              <w:t>для размещения на сайтах партнеров и в справочниках.</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Оценка «хорошо» </w:t>
            </w:r>
            <w:proofErr w:type="gramStart"/>
            <w:r w:rsidRPr="00A65BD4">
              <w:rPr>
                <w:rFonts w:ascii="Times New Roman" w:eastAsia="Times New Roman" w:hAnsi="Times New Roman" w:cs="Times New Roman"/>
                <w:color w:val="000000"/>
              </w:rPr>
              <w:t>-в</w:t>
            </w:r>
            <w:proofErr w:type="gramEnd"/>
            <w:r w:rsidRPr="00A65BD4">
              <w:rPr>
                <w:rFonts w:ascii="Times New Roman" w:eastAsia="Times New Roman" w:hAnsi="Times New Roman" w:cs="Times New Roman"/>
                <w:color w:val="000000"/>
              </w:rPr>
              <w:t>ыбрана система мониторинга работы сайта; система подключена и настроена; настройки обоснованы; выполнен сбор статистики и пояснены его результаты; применен инструментарий для подбора ключевых словосочетаний; составлены грамотные тексты для ссылок для размещения на сайтах партнеров и в справочниках.</w:t>
            </w:r>
          </w:p>
          <w:p w:rsidR="00604F89" w:rsidRPr="00A65BD4" w:rsidRDefault="00DB5FA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Оценка «удовлетворительно» - система мониторинга работы сайта подключена и настроена; выполнен сбор статистики; составлены грамотные тексты для ссылок для размещения на сайтах партнеров и в справочниках.</w:t>
            </w:r>
          </w:p>
        </w:tc>
        <w:tc>
          <w:tcPr>
            <w:tcW w:w="2733" w:type="dxa"/>
            <w:vMerge/>
            <w:tcBorders>
              <w:top w:val="single" w:sz="4" w:space="0" w:color="000000"/>
              <w:left w:val="single" w:sz="4" w:space="0" w:color="000000"/>
              <w:bottom w:val="single" w:sz="4" w:space="0" w:color="000000"/>
              <w:right w:val="single" w:sz="4" w:space="0" w:color="000000"/>
            </w:tcBorders>
          </w:tcPr>
          <w:p w:rsidR="00604F89" w:rsidRPr="00A65BD4" w:rsidRDefault="00604F89" w:rsidP="00334900">
            <w:pPr>
              <w:pBdr>
                <w:top w:val="nil"/>
                <w:left w:val="nil"/>
                <w:bottom w:val="nil"/>
                <w:right w:val="nil"/>
                <w:between w:val="nil"/>
              </w:pBdr>
              <w:rPr>
                <w:rFonts w:ascii="Times New Roman" w:eastAsia="Times New Roman" w:hAnsi="Times New Roman" w:cs="Times New Roman"/>
                <w:color w:val="000000"/>
              </w:rPr>
            </w:pPr>
          </w:p>
        </w:tc>
      </w:tr>
      <w:tr w:rsidR="00334900">
        <w:trPr>
          <w:trHeight w:val="20"/>
        </w:trPr>
        <w:tc>
          <w:tcPr>
            <w:tcW w:w="2694" w:type="dxa"/>
            <w:tcBorders>
              <w:top w:val="single" w:sz="4" w:space="0" w:color="000000"/>
              <w:left w:val="single" w:sz="4" w:space="0" w:color="000000"/>
              <w:bottom w:val="single" w:sz="4" w:space="0" w:color="000000"/>
              <w:right w:val="single" w:sz="4" w:space="0" w:color="000000"/>
            </w:tcBorders>
          </w:tcPr>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lastRenderedPageBreak/>
              <w:t>ОК 01. Выбирать способы решения задач профессиональной деятельности, применительно к различным контекстам.</w:t>
            </w:r>
          </w:p>
        </w:tc>
        <w:tc>
          <w:tcPr>
            <w:tcW w:w="4819" w:type="dxa"/>
            <w:tcBorders>
              <w:top w:val="single" w:sz="4" w:space="0" w:color="000000"/>
              <w:left w:val="single" w:sz="4" w:space="0" w:color="000000"/>
              <w:bottom w:val="single" w:sz="4" w:space="0" w:color="000000"/>
              <w:right w:val="single" w:sz="4" w:space="0" w:color="000000"/>
            </w:tcBorders>
          </w:tcPr>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 </w:t>
            </w:r>
            <w:proofErr w:type="gramStart"/>
            <w:r w:rsidRPr="00A65BD4">
              <w:rPr>
                <w:rFonts w:ascii="Times New Roman" w:eastAsia="Times New Roman" w:hAnsi="Times New Roman" w:cs="Times New Roman"/>
                <w:color w:val="000000"/>
              </w:rPr>
              <w:t>о</w:t>
            </w:r>
            <w:proofErr w:type="gramEnd"/>
            <w:r w:rsidRPr="00A65BD4">
              <w:rPr>
                <w:rFonts w:ascii="Times New Roman" w:eastAsia="Times New Roman" w:hAnsi="Times New Roman" w:cs="Times New Roman"/>
                <w:color w:val="000000"/>
              </w:rPr>
              <w:t xml:space="preserve">боснованность постановки цели, выбора и применения методов и способов решения профессиональных задач; </w:t>
            </w:r>
          </w:p>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 адекватная оценка и самооценка эффективности и качества выполнения профессиональных задач </w:t>
            </w:r>
          </w:p>
        </w:tc>
        <w:tc>
          <w:tcPr>
            <w:tcW w:w="2733" w:type="dxa"/>
            <w:vMerge w:val="restart"/>
            <w:tcBorders>
              <w:top w:val="single" w:sz="4" w:space="0" w:color="000000"/>
              <w:left w:val="single" w:sz="4" w:space="0" w:color="000000"/>
              <w:bottom w:val="single" w:sz="4" w:space="0" w:color="000000"/>
              <w:right w:val="single" w:sz="4" w:space="0" w:color="000000"/>
            </w:tcBorders>
          </w:tcPr>
          <w:p w:rsidR="00334900" w:rsidRPr="00A65BD4" w:rsidRDefault="00334900" w:rsidP="00334900">
            <w:pPr>
              <w:pBdr>
                <w:top w:val="nil"/>
                <w:left w:val="nil"/>
                <w:bottom w:val="nil"/>
                <w:right w:val="nil"/>
                <w:between w:val="nil"/>
              </w:pBdr>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Экспертное наблюдение за выполнением работ</w:t>
            </w:r>
          </w:p>
        </w:tc>
      </w:tr>
      <w:tr w:rsidR="00334900">
        <w:trPr>
          <w:trHeight w:val="20"/>
        </w:trPr>
        <w:tc>
          <w:tcPr>
            <w:tcW w:w="2694" w:type="dxa"/>
            <w:tcBorders>
              <w:top w:val="single" w:sz="4" w:space="0" w:color="000000"/>
              <w:left w:val="single" w:sz="4" w:space="0" w:color="000000"/>
              <w:bottom w:val="single" w:sz="4" w:space="0" w:color="000000"/>
              <w:right w:val="single" w:sz="4" w:space="0" w:color="000000"/>
            </w:tcBorders>
          </w:tcPr>
          <w:p w:rsidR="00334900" w:rsidRPr="00A65BD4" w:rsidRDefault="00334900" w:rsidP="007D02ED">
            <w:pPr>
              <w:jc w:val="both"/>
              <w:rPr>
                <w:rFonts w:ascii="Times New Roman" w:hAnsi="Times New Roman" w:cs="Times New Roman"/>
              </w:rPr>
            </w:pPr>
            <w:r w:rsidRPr="00A65BD4">
              <w:rPr>
                <w:rFonts w:ascii="Times New Roman" w:hAnsi="Times New Roman" w:cs="Times New Roman"/>
              </w:rPr>
              <w:t xml:space="preserve">ОК 2Использовать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4819" w:type="dxa"/>
            <w:tcBorders>
              <w:top w:val="single" w:sz="4" w:space="0" w:color="000000"/>
              <w:left w:val="single" w:sz="4" w:space="0" w:color="000000"/>
              <w:bottom w:val="single" w:sz="4" w:space="0" w:color="000000"/>
              <w:right w:val="single" w:sz="4" w:space="0" w:color="000000"/>
            </w:tcBorders>
          </w:tcPr>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 использование различных источников, включая электронные ресурсы, </w:t>
            </w:r>
            <w:proofErr w:type="spellStart"/>
            <w:r w:rsidRPr="00A65BD4">
              <w:rPr>
                <w:rFonts w:ascii="Times New Roman" w:eastAsia="Times New Roman" w:hAnsi="Times New Roman" w:cs="Times New Roman"/>
                <w:color w:val="000000"/>
              </w:rPr>
              <w:t>медиаресурсы</w:t>
            </w:r>
            <w:proofErr w:type="spellEnd"/>
            <w:r w:rsidRPr="00A65BD4">
              <w:rPr>
                <w:rFonts w:ascii="Times New Roman" w:eastAsia="Times New Roman" w:hAnsi="Times New Roman" w:cs="Times New Roman"/>
                <w:color w:val="000000"/>
              </w:rPr>
              <w:t xml:space="preserve">, Интернет-ресурсы, периодические издания по специальности для решения профессиональных задач </w:t>
            </w:r>
          </w:p>
        </w:tc>
        <w:tc>
          <w:tcPr>
            <w:tcW w:w="2733" w:type="dxa"/>
            <w:vMerge/>
            <w:tcBorders>
              <w:top w:val="single" w:sz="4" w:space="0" w:color="000000"/>
              <w:left w:val="single" w:sz="4" w:space="0" w:color="000000"/>
              <w:bottom w:val="single" w:sz="4" w:space="0" w:color="000000"/>
              <w:right w:val="single" w:sz="4" w:space="0" w:color="000000"/>
            </w:tcBorders>
          </w:tcPr>
          <w:p w:rsidR="00334900" w:rsidRPr="00A65BD4" w:rsidRDefault="00334900" w:rsidP="00334900">
            <w:pPr>
              <w:pBdr>
                <w:top w:val="nil"/>
                <w:left w:val="nil"/>
                <w:bottom w:val="nil"/>
                <w:right w:val="nil"/>
                <w:between w:val="nil"/>
              </w:pBdr>
              <w:rPr>
                <w:rFonts w:ascii="Times New Roman" w:eastAsia="Times New Roman" w:hAnsi="Times New Roman" w:cs="Times New Roman"/>
                <w:color w:val="000000"/>
              </w:rPr>
            </w:pPr>
          </w:p>
        </w:tc>
      </w:tr>
      <w:tr w:rsidR="00334900">
        <w:trPr>
          <w:trHeight w:val="20"/>
        </w:trPr>
        <w:tc>
          <w:tcPr>
            <w:tcW w:w="2694" w:type="dxa"/>
            <w:tcBorders>
              <w:top w:val="single" w:sz="4" w:space="0" w:color="000000"/>
              <w:left w:val="single" w:sz="4" w:space="0" w:color="000000"/>
              <w:bottom w:val="single" w:sz="4" w:space="0" w:color="000000"/>
              <w:right w:val="single" w:sz="4" w:space="0" w:color="000000"/>
            </w:tcBorders>
          </w:tcPr>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ОК 03. </w:t>
            </w:r>
            <w:r w:rsidRPr="00A65BD4">
              <w:rPr>
                <w:rFonts w:ascii="Times New Roman" w:hAnsi="Times New Roman" w:cs="Times New Roman"/>
              </w:rPr>
              <w:t xml:space="preserve">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w:t>
            </w:r>
            <w:r w:rsidRPr="00A65BD4">
              <w:rPr>
                <w:rFonts w:ascii="Times New Roman" w:hAnsi="Times New Roman" w:cs="Times New Roman"/>
              </w:rPr>
              <w:lastRenderedPageBreak/>
              <w:t>ситуациях</w:t>
            </w:r>
          </w:p>
        </w:tc>
        <w:tc>
          <w:tcPr>
            <w:tcW w:w="4819" w:type="dxa"/>
            <w:tcBorders>
              <w:top w:val="single" w:sz="4" w:space="0" w:color="000000"/>
              <w:left w:val="single" w:sz="4" w:space="0" w:color="000000"/>
              <w:bottom w:val="single" w:sz="4" w:space="0" w:color="000000"/>
              <w:right w:val="single" w:sz="4" w:space="0" w:color="000000"/>
            </w:tcBorders>
          </w:tcPr>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lastRenderedPageBreak/>
              <w:t xml:space="preserve">- демонстрация ответственности за принятые решения </w:t>
            </w:r>
          </w:p>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 обоснованность самоанализа и коррекция результатов собственной работы; </w:t>
            </w:r>
          </w:p>
        </w:tc>
        <w:tc>
          <w:tcPr>
            <w:tcW w:w="2733" w:type="dxa"/>
            <w:vMerge/>
            <w:tcBorders>
              <w:top w:val="single" w:sz="4" w:space="0" w:color="000000"/>
              <w:left w:val="single" w:sz="4" w:space="0" w:color="000000"/>
              <w:bottom w:val="single" w:sz="4" w:space="0" w:color="000000"/>
              <w:right w:val="single" w:sz="4" w:space="0" w:color="000000"/>
            </w:tcBorders>
          </w:tcPr>
          <w:p w:rsidR="00334900" w:rsidRPr="00A65BD4" w:rsidRDefault="00334900" w:rsidP="00334900">
            <w:pPr>
              <w:pBdr>
                <w:top w:val="nil"/>
                <w:left w:val="nil"/>
                <w:bottom w:val="nil"/>
                <w:right w:val="nil"/>
                <w:between w:val="nil"/>
              </w:pBdr>
              <w:rPr>
                <w:rFonts w:ascii="Times New Roman" w:eastAsia="Times New Roman" w:hAnsi="Times New Roman" w:cs="Times New Roman"/>
                <w:color w:val="000000"/>
              </w:rPr>
            </w:pPr>
          </w:p>
        </w:tc>
      </w:tr>
      <w:tr w:rsidR="00334900">
        <w:trPr>
          <w:trHeight w:val="20"/>
        </w:trPr>
        <w:tc>
          <w:tcPr>
            <w:tcW w:w="2694" w:type="dxa"/>
            <w:tcBorders>
              <w:top w:val="single" w:sz="4" w:space="0" w:color="000000"/>
              <w:left w:val="single" w:sz="4" w:space="0" w:color="000000"/>
              <w:bottom w:val="single" w:sz="4" w:space="0" w:color="000000"/>
              <w:right w:val="single" w:sz="4" w:space="0" w:color="000000"/>
            </w:tcBorders>
          </w:tcPr>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lastRenderedPageBreak/>
              <w:t xml:space="preserve">ОК 04. </w:t>
            </w:r>
            <w:r w:rsidRPr="00A65BD4">
              <w:rPr>
                <w:rFonts w:ascii="Times New Roman" w:hAnsi="Times New Roman" w:cs="Times New Roman"/>
              </w:rPr>
              <w:t>Эффективно взаимодействовать и работать в коллективе и команде</w:t>
            </w:r>
          </w:p>
        </w:tc>
        <w:tc>
          <w:tcPr>
            <w:tcW w:w="4819" w:type="dxa"/>
            <w:tcBorders>
              <w:top w:val="single" w:sz="4" w:space="0" w:color="000000"/>
              <w:left w:val="single" w:sz="4" w:space="0" w:color="000000"/>
              <w:bottom w:val="single" w:sz="4" w:space="0" w:color="000000"/>
              <w:right w:val="single" w:sz="4" w:space="0" w:color="000000"/>
            </w:tcBorders>
          </w:tcPr>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 взаимодействовать с обучающимися, преподавателями и мастерами в ходе обучения, с руководителями учебной и производственной практик; </w:t>
            </w:r>
          </w:p>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 обоснованность анализа работы членов команды (подчиненных) </w:t>
            </w:r>
          </w:p>
        </w:tc>
        <w:tc>
          <w:tcPr>
            <w:tcW w:w="2733" w:type="dxa"/>
            <w:vMerge/>
            <w:tcBorders>
              <w:top w:val="single" w:sz="4" w:space="0" w:color="000000"/>
              <w:left w:val="single" w:sz="4" w:space="0" w:color="000000"/>
              <w:bottom w:val="single" w:sz="4" w:space="0" w:color="000000"/>
              <w:right w:val="single" w:sz="4" w:space="0" w:color="000000"/>
            </w:tcBorders>
          </w:tcPr>
          <w:p w:rsidR="00334900" w:rsidRPr="00A65BD4" w:rsidRDefault="00334900" w:rsidP="00334900">
            <w:pPr>
              <w:pBdr>
                <w:top w:val="nil"/>
                <w:left w:val="nil"/>
                <w:bottom w:val="nil"/>
                <w:right w:val="nil"/>
                <w:between w:val="nil"/>
              </w:pBdr>
              <w:rPr>
                <w:rFonts w:ascii="Times New Roman" w:eastAsia="Times New Roman" w:hAnsi="Times New Roman" w:cs="Times New Roman"/>
                <w:color w:val="000000"/>
              </w:rPr>
            </w:pPr>
          </w:p>
        </w:tc>
      </w:tr>
      <w:tr w:rsidR="00334900">
        <w:trPr>
          <w:trHeight w:val="20"/>
        </w:trPr>
        <w:tc>
          <w:tcPr>
            <w:tcW w:w="2694" w:type="dxa"/>
            <w:tcBorders>
              <w:top w:val="single" w:sz="4" w:space="0" w:color="000000"/>
              <w:left w:val="single" w:sz="4" w:space="0" w:color="000000"/>
              <w:bottom w:val="single" w:sz="4" w:space="0" w:color="000000"/>
              <w:right w:val="single" w:sz="4" w:space="0" w:color="000000"/>
            </w:tcBorders>
          </w:tcPr>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ОК 05. </w:t>
            </w:r>
            <w:r w:rsidRPr="00A65BD4">
              <w:rPr>
                <w:rFonts w:ascii="Times New Roman" w:hAnsi="Times New Roman" w:cs="Times New Roman"/>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819" w:type="dxa"/>
            <w:tcBorders>
              <w:top w:val="single" w:sz="4" w:space="0" w:color="000000"/>
              <w:left w:val="single" w:sz="4" w:space="0" w:color="000000"/>
              <w:bottom w:val="single" w:sz="4" w:space="0" w:color="000000"/>
              <w:right w:val="single" w:sz="4" w:space="0" w:color="000000"/>
            </w:tcBorders>
          </w:tcPr>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 демонстрировать грамотность устной и письменной речи, </w:t>
            </w:r>
          </w:p>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 ясность формулирования и изложения мыслей </w:t>
            </w:r>
          </w:p>
        </w:tc>
        <w:tc>
          <w:tcPr>
            <w:tcW w:w="2733" w:type="dxa"/>
            <w:vMerge/>
            <w:tcBorders>
              <w:top w:val="single" w:sz="4" w:space="0" w:color="000000"/>
              <w:left w:val="single" w:sz="4" w:space="0" w:color="000000"/>
              <w:bottom w:val="single" w:sz="4" w:space="0" w:color="000000"/>
              <w:right w:val="single" w:sz="4" w:space="0" w:color="000000"/>
            </w:tcBorders>
          </w:tcPr>
          <w:p w:rsidR="00334900" w:rsidRPr="00A65BD4" w:rsidRDefault="00334900" w:rsidP="00334900">
            <w:pPr>
              <w:pBdr>
                <w:top w:val="nil"/>
                <w:left w:val="nil"/>
                <w:bottom w:val="nil"/>
                <w:right w:val="nil"/>
                <w:between w:val="nil"/>
              </w:pBdr>
              <w:rPr>
                <w:rFonts w:ascii="Times New Roman" w:eastAsia="Times New Roman" w:hAnsi="Times New Roman" w:cs="Times New Roman"/>
                <w:color w:val="000000"/>
              </w:rPr>
            </w:pPr>
          </w:p>
        </w:tc>
      </w:tr>
      <w:tr w:rsidR="00334900">
        <w:trPr>
          <w:trHeight w:val="20"/>
        </w:trPr>
        <w:tc>
          <w:tcPr>
            <w:tcW w:w="2694" w:type="dxa"/>
            <w:tcBorders>
              <w:top w:val="single" w:sz="4" w:space="0" w:color="000000"/>
              <w:left w:val="single" w:sz="4" w:space="0" w:color="000000"/>
              <w:bottom w:val="single" w:sz="4" w:space="0" w:color="000000"/>
              <w:right w:val="single" w:sz="4" w:space="0" w:color="000000"/>
            </w:tcBorders>
          </w:tcPr>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ОК 06. </w:t>
            </w:r>
            <w:r w:rsidRPr="00A65BD4">
              <w:rPr>
                <w:rFonts w:ascii="Times New Roman" w:hAnsi="Times New Roman" w:cs="Times New Roman"/>
              </w:rPr>
              <w:t xml:space="preserve">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w:t>
            </w:r>
            <w:proofErr w:type="spellStart"/>
            <w:r w:rsidRPr="00A65BD4">
              <w:rPr>
                <w:rFonts w:ascii="Times New Roman" w:hAnsi="Times New Roman" w:cs="Times New Roman"/>
              </w:rPr>
              <w:t>антикоррупционного</w:t>
            </w:r>
            <w:proofErr w:type="spellEnd"/>
            <w:r w:rsidRPr="00A65BD4">
              <w:rPr>
                <w:rFonts w:ascii="Times New Roman" w:hAnsi="Times New Roman" w:cs="Times New Roman"/>
              </w:rPr>
              <w:t xml:space="preserve"> поведения;</w:t>
            </w:r>
          </w:p>
        </w:tc>
        <w:tc>
          <w:tcPr>
            <w:tcW w:w="4819" w:type="dxa"/>
            <w:tcBorders>
              <w:top w:val="single" w:sz="4" w:space="0" w:color="000000"/>
              <w:left w:val="single" w:sz="4" w:space="0" w:color="000000"/>
              <w:bottom w:val="single" w:sz="4" w:space="0" w:color="000000"/>
              <w:right w:val="single" w:sz="4" w:space="0" w:color="000000"/>
            </w:tcBorders>
          </w:tcPr>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 соблюдение норм поведения во время учебных занятий и прохождения учебной и производственной практик, </w:t>
            </w:r>
          </w:p>
        </w:tc>
        <w:tc>
          <w:tcPr>
            <w:tcW w:w="2733" w:type="dxa"/>
            <w:vMerge/>
            <w:tcBorders>
              <w:top w:val="single" w:sz="4" w:space="0" w:color="000000"/>
              <w:left w:val="single" w:sz="4" w:space="0" w:color="000000"/>
              <w:bottom w:val="single" w:sz="4" w:space="0" w:color="000000"/>
              <w:right w:val="single" w:sz="4" w:space="0" w:color="000000"/>
            </w:tcBorders>
          </w:tcPr>
          <w:p w:rsidR="00334900" w:rsidRPr="00A65BD4" w:rsidRDefault="00334900" w:rsidP="00334900">
            <w:pPr>
              <w:pBdr>
                <w:top w:val="nil"/>
                <w:left w:val="nil"/>
                <w:bottom w:val="nil"/>
                <w:right w:val="nil"/>
                <w:between w:val="nil"/>
              </w:pBdr>
              <w:rPr>
                <w:rFonts w:ascii="Times New Roman" w:eastAsia="Times New Roman" w:hAnsi="Times New Roman" w:cs="Times New Roman"/>
                <w:color w:val="000000"/>
              </w:rPr>
            </w:pPr>
          </w:p>
        </w:tc>
      </w:tr>
      <w:tr w:rsidR="00334900">
        <w:trPr>
          <w:trHeight w:val="20"/>
        </w:trPr>
        <w:tc>
          <w:tcPr>
            <w:tcW w:w="2694" w:type="dxa"/>
            <w:tcBorders>
              <w:top w:val="single" w:sz="4" w:space="0" w:color="000000"/>
              <w:left w:val="single" w:sz="4" w:space="0" w:color="000000"/>
              <w:bottom w:val="single" w:sz="4" w:space="0" w:color="000000"/>
              <w:right w:val="single" w:sz="4" w:space="0" w:color="000000"/>
            </w:tcBorders>
          </w:tcPr>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ОК 07. </w:t>
            </w:r>
            <w:r w:rsidRPr="00A65BD4">
              <w:rPr>
                <w:rFonts w:ascii="Times New Roman" w:hAnsi="Times New Roman" w:cs="Times New Roman"/>
              </w:rPr>
              <w:t xml:space="preserve">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w:t>
            </w:r>
            <w:r w:rsidRPr="00A65BD4">
              <w:rPr>
                <w:rFonts w:ascii="Times New Roman" w:hAnsi="Times New Roman" w:cs="Times New Roman"/>
              </w:rPr>
              <w:lastRenderedPageBreak/>
              <w:t>чрезвычайных ситуациях;</w:t>
            </w:r>
          </w:p>
        </w:tc>
        <w:tc>
          <w:tcPr>
            <w:tcW w:w="4819" w:type="dxa"/>
            <w:tcBorders>
              <w:top w:val="single" w:sz="4" w:space="0" w:color="000000"/>
              <w:left w:val="single" w:sz="4" w:space="0" w:color="000000"/>
              <w:bottom w:val="single" w:sz="4" w:space="0" w:color="000000"/>
              <w:right w:val="single" w:sz="4" w:space="0" w:color="000000"/>
            </w:tcBorders>
          </w:tcPr>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lastRenderedPageBreak/>
              <w:t xml:space="preserve">- эффективное выполнение правил ТБ во время учебных занятий, при прохождении учебной и производственной практик; </w:t>
            </w:r>
          </w:p>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 демонстрация знаний и использование ресурсосберегающих технологий в профессиональной деятельности </w:t>
            </w:r>
          </w:p>
        </w:tc>
        <w:tc>
          <w:tcPr>
            <w:tcW w:w="2733" w:type="dxa"/>
            <w:vMerge/>
            <w:tcBorders>
              <w:top w:val="single" w:sz="4" w:space="0" w:color="000000"/>
              <w:left w:val="single" w:sz="4" w:space="0" w:color="000000"/>
              <w:bottom w:val="single" w:sz="4" w:space="0" w:color="000000"/>
              <w:right w:val="single" w:sz="4" w:space="0" w:color="000000"/>
            </w:tcBorders>
          </w:tcPr>
          <w:p w:rsidR="00334900" w:rsidRPr="00A65BD4" w:rsidRDefault="00334900" w:rsidP="00334900">
            <w:pPr>
              <w:pBdr>
                <w:top w:val="nil"/>
                <w:left w:val="nil"/>
                <w:bottom w:val="nil"/>
                <w:right w:val="nil"/>
                <w:between w:val="nil"/>
              </w:pBdr>
              <w:rPr>
                <w:rFonts w:ascii="Times New Roman" w:eastAsia="Times New Roman" w:hAnsi="Times New Roman" w:cs="Times New Roman"/>
                <w:color w:val="000000"/>
              </w:rPr>
            </w:pPr>
          </w:p>
        </w:tc>
      </w:tr>
      <w:tr w:rsidR="00334900">
        <w:trPr>
          <w:trHeight w:val="20"/>
        </w:trPr>
        <w:tc>
          <w:tcPr>
            <w:tcW w:w="2694" w:type="dxa"/>
            <w:tcBorders>
              <w:top w:val="single" w:sz="4" w:space="0" w:color="000000"/>
              <w:left w:val="single" w:sz="4" w:space="0" w:color="000000"/>
              <w:bottom w:val="single" w:sz="4" w:space="0" w:color="000000"/>
              <w:right w:val="single" w:sz="4" w:space="0" w:color="000000"/>
            </w:tcBorders>
          </w:tcPr>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lastRenderedPageBreak/>
              <w:t xml:space="preserve">ОК 08. </w:t>
            </w:r>
            <w:r w:rsidRPr="00A65BD4">
              <w:rPr>
                <w:rFonts w:ascii="Times New Roman" w:hAnsi="Times New Roman" w:cs="Times New Roman"/>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4819" w:type="dxa"/>
            <w:tcBorders>
              <w:top w:val="single" w:sz="4" w:space="0" w:color="000000"/>
              <w:left w:val="single" w:sz="4" w:space="0" w:color="000000"/>
              <w:bottom w:val="single" w:sz="4" w:space="0" w:color="000000"/>
              <w:right w:val="single" w:sz="4" w:space="0" w:color="000000"/>
            </w:tcBorders>
          </w:tcPr>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 xml:space="preserve">- эффективность использовать средств физической культуры для сохранения и укрепления здоровья при выполнении профессиональной деятельности. </w:t>
            </w:r>
          </w:p>
        </w:tc>
        <w:tc>
          <w:tcPr>
            <w:tcW w:w="2733" w:type="dxa"/>
            <w:vMerge/>
            <w:tcBorders>
              <w:top w:val="single" w:sz="4" w:space="0" w:color="000000"/>
              <w:left w:val="single" w:sz="4" w:space="0" w:color="000000"/>
              <w:bottom w:val="single" w:sz="4" w:space="0" w:color="000000"/>
              <w:right w:val="single" w:sz="4" w:space="0" w:color="000000"/>
            </w:tcBorders>
          </w:tcPr>
          <w:p w:rsidR="00334900" w:rsidRPr="00A65BD4" w:rsidRDefault="00334900" w:rsidP="00334900">
            <w:pPr>
              <w:pBdr>
                <w:top w:val="nil"/>
                <w:left w:val="nil"/>
                <w:bottom w:val="nil"/>
                <w:right w:val="nil"/>
                <w:between w:val="nil"/>
              </w:pBdr>
              <w:rPr>
                <w:rFonts w:ascii="Times New Roman" w:eastAsia="Times New Roman" w:hAnsi="Times New Roman" w:cs="Times New Roman"/>
                <w:color w:val="000000"/>
              </w:rPr>
            </w:pPr>
          </w:p>
        </w:tc>
      </w:tr>
      <w:tr w:rsidR="00334900">
        <w:trPr>
          <w:trHeight w:val="20"/>
        </w:trPr>
        <w:tc>
          <w:tcPr>
            <w:tcW w:w="2694" w:type="dxa"/>
            <w:tcBorders>
              <w:top w:val="single" w:sz="4" w:space="0" w:color="000000"/>
              <w:left w:val="single" w:sz="4" w:space="0" w:color="000000"/>
              <w:bottom w:val="single" w:sz="4" w:space="0" w:color="000000"/>
              <w:right w:val="single" w:sz="4" w:space="0" w:color="000000"/>
            </w:tcBorders>
          </w:tcPr>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bookmarkStart w:id="21" w:name="_GoBack" w:colFirst="0" w:colLast="1"/>
            <w:r w:rsidRPr="00A65BD4">
              <w:rPr>
                <w:rFonts w:ascii="Times New Roman" w:eastAsia="Times New Roman" w:hAnsi="Times New Roman" w:cs="Times New Roman"/>
                <w:color w:val="000000"/>
              </w:rPr>
              <w:t xml:space="preserve">ОК 09. </w:t>
            </w:r>
            <w:r w:rsidRPr="00A65BD4">
              <w:rPr>
                <w:rFonts w:ascii="Times New Roman" w:hAnsi="Times New Roman" w:cs="Times New Roman"/>
              </w:rPr>
              <w:t>Пользоваться профессиональной документацией на государственном и иностранном языках</w:t>
            </w:r>
          </w:p>
        </w:tc>
        <w:tc>
          <w:tcPr>
            <w:tcW w:w="4819" w:type="dxa"/>
            <w:tcBorders>
              <w:top w:val="single" w:sz="4" w:space="0" w:color="000000"/>
              <w:left w:val="single" w:sz="4" w:space="0" w:color="000000"/>
              <w:bottom w:val="single" w:sz="4" w:space="0" w:color="000000"/>
              <w:right w:val="single" w:sz="4" w:space="0" w:color="000000"/>
            </w:tcBorders>
          </w:tcPr>
          <w:p w:rsidR="00334900" w:rsidRPr="00A65BD4" w:rsidRDefault="00334900" w:rsidP="007D02ED">
            <w:pPr>
              <w:pBdr>
                <w:top w:val="nil"/>
                <w:left w:val="nil"/>
                <w:bottom w:val="nil"/>
                <w:right w:val="nil"/>
                <w:between w:val="nil"/>
              </w:pBdr>
              <w:ind w:left="141" w:right="142"/>
              <w:jc w:val="both"/>
              <w:rPr>
                <w:rFonts w:ascii="Times New Roman" w:eastAsia="Times New Roman" w:hAnsi="Times New Roman" w:cs="Times New Roman"/>
                <w:color w:val="000000"/>
              </w:rPr>
            </w:pPr>
            <w:r w:rsidRPr="00A65BD4">
              <w:rPr>
                <w:rFonts w:ascii="Times New Roman" w:eastAsia="Times New Roman" w:hAnsi="Times New Roman" w:cs="Times New Roman"/>
                <w:color w:val="000000"/>
              </w:rPr>
              <w:t>эффективность использования в профессиональной деятельности необходимой технической документации, в том числе на английском языке.</w:t>
            </w:r>
          </w:p>
        </w:tc>
        <w:tc>
          <w:tcPr>
            <w:tcW w:w="2733" w:type="dxa"/>
            <w:vMerge/>
            <w:tcBorders>
              <w:top w:val="single" w:sz="4" w:space="0" w:color="000000"/>
              <w:left w:val="single" w:sz="4" w:space="0" w:color="000000"/>
              <w:bottom w:val="single" w:sz="4" w:space="0" w:color="000000"/>
              <w:right w:val="single" w:sz="4" w:space="0" w:color="000000"/>
            </w:tcBorders>
          </w:tcPr>
          <w:p w:rsidR="00334900" w:rsidRPr="00A65BD4" w:rsidRDefault="00334900" w:rsidP="00334900">
            <w:pPr>
              <w:pBdr>
                <w:top w:val="nil"/>
                <w:left w:val="nil"/>
                <w:bottom w:val="nil"/>
                <w:right w:val="nil"/>
                <w:between w:val="nil"/>
              </w:pBdr>
              <w:rPr>
                <w:rFonts w:ascii="Times New Roman" w:eastAsia="Times New Roman" w:hAnsi="Times New Roman" w:cs="Times New Roman"/>
                <w:color w:val="000000"/>
              </w:rPr>
            </w:pPr>
          </w:p>
        </w:tc>
      </w:tr>
    </w:tbl>
    <w:p w:rsidR="00604F89" w:rsidRDefault="00DB5FA0">
      <w:pPr>
        <w:pStyle w:val="1"/>
        <w:numPr>
          <w:ilvl w:val="0"/>
          <w:numId w:val="7"/>
        </w:numPr>
        <w:spacing w:before="0"/>
        <w:jc w:val="both"/>
        <w:rPr>
          <w:rFonts w:ascii="Times New Roman" w:eastAsia="Times New Roman" w:hAnsi="Times New Roman" w:cs="Times New Roman"/>
          <w:color w:val="000000"/>
          <w:sz w:val="24"/>
          <w:szCs w:val="24"/>
        </w:rPr>
      </w:pPr>
      <w:bookmarkStart w:id="22" w:name="_heading=h.4i7ojhp" w:colFirst="0" w:colLast="0"/>
      <w:bookmarkEnd w:id="21"/>
      <w:bookmarkEnd w:id="22"/>
      <w:r>
        <w:rPr>
          <w:rFonts w:ascii="Times New Roman" w:eastAsia="Times New Roman" w:hAnsi="Times New Roman" w:cs="Times New Roman"/>
          <w:color w:val="000000"/>
          <w:sz w:val="24"/>
          <w:szCs w:val="24"/>
        </w:rPr>
        <w:t>АТТЕСТАЦИЯ ПО ИТОГАМ  ПРОИЗВОДСТВЕННОЙ  ПРАКТИКИ (ПРЕДДИПЛОМНОЙ)</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Аттестация по итогам производственной практики (преддипломной) служит формой контроля освоения и проверки профессиональных знаний, общих и профессиональных компетенций, приобретенных умений, навыков и практического </w:t>
      </w:r>
      <w:proofErr w:type="gramStart"/>
      <w:r>
        <w:rPr>
          <w:rFonts w:ascii="Times New Roman" w:eastAsia="Times New Roman" w:hAnsi="Times New Roman" w:cs="Times New Roman"/>
          <w:color w:val="000000"/>
          <w:sz w:val="24"/>
          <w:szCs w:val="24"/>
        </w:rPr>
        <w:t>опыта</w:t>
      </w:r>
      <w:proofErr w:type="gramEnd"/>
      <w:r>
        <w:rPr>
          <w:rFonts w:ascii="Times New Roman" w:eastAsia="Times New Roman" w:hAnsi="Times New Roman" w:cs="Times New Roman"/>
          <w:color w:val="000000"/>
          <w:sz w:val="24"/>
          <w:szCs w:val="24"/>
        </w:rPr>
        <w:t xml:space="preserve"> обучающихся в соответствии с требованиями ФГОС СПО по специальности (профессии). </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Формой промежуточной аттестации по итогам производственной практики является  дифференцированный зачет. Аттестация проводится в последний день практики. Указываются дополнительные требования к месту проведения аттестации по практике. </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 аттестации по практике допускаются обучающиеся, выполнившие требования программы производственной практики (преддипломной) и предоставившие полный пакет отчетных документов. Для проведения промежуточной аттестации по практике образовательной организацией разрабатываются фонды оценочных средств, включающие в себя педагогические контрольно-измерительные материалы, предназначенные для определения соответствия индивидуальных образовательных достижений обучающихся основным показателям результатов обучения.</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процессе аттестации проводится экспертиза овладения общими и профессиональными компетенциями. </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выставлении итоговой оценки по практике (зачета или дифференцированного зачета) учитываются:</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rFonts w:ascii="Symbol" w:eastAsia="Symbol" w:hAnsi="Symbol" w:cs="Symbol"/>
          <w:color w:val="000000"/>
          <w:sz w:val="24"/>
          <w:szCs w:val="24"/>
        </w:rPr>
        <w:t>−</w:t>
      </w:r>
      <w:r>
        <w:rPr>
          <w:rFonts w:ascii="Times New Roman" w:eastAsia="Times New Roman" w:hAnsi="Times New Roman" w:cs="Times New Roman"/>
          <w:color w:val="000000"/>
          <w:sz w:val="24"/>
          <w:szCs w:val="24"/>
        </w:rPr>
        <w:t xml:space="preserve"> результаты экспертизы овладения обучающимися общими и профессиональными компетенциями; </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Times New Roman" w:eastAsia="Times New Roman" w:hAnsi="Times New Roman" w:cs="Times New Roman"/>
          <w:color w:val="000000"/>
          <w:sz w:val="24"/>
          <w:szCs w:val="24"/>
        </w:rPr>
        <w:t xml:space="preserve"> качество и полнота оформления отчетных документов по практике; </w:t>
      </w:r>
    </w:p>
    <w:p w:rsidR="00604F89" w:rsidRDefault="00DB5FA0">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Times New Roman" w:eastAsia="Times New Roman" w:hAnsi="Times New Roman" w:cs="Times New Roman"/>
          <w:color w:val="000000"/>
          <w:sz w:val="24"/>
          <w:szCs w:val="24"/>
        </w:rPr>
        <w:t xml:space="preserve"> характеристика с места прохождения практики (характеристика руководителя практики от организации). </w:t>
      </w:r>
    </w:p>
    <w:sectPr w:rsidR="00604F89" w:rsidSect="00604F89">
      <w:pgSz w:w="11906" w:h="16838"/>
      <w:pgMar w:top="1134" w:right="850" w:bottom="1134" w:left="1418" w:header="708" w:footer="708" w:gutter="0"/>
      <w:cols w:space="720"/>
    </w:sectPr>
  </w:body>
</w:document>
</file>

<file path=word/fontTable.xml><?xml version="1.0" encoding="utf-8"?>
<w:fonts xmlns:r="http://schemas.openxmlformats.org/officeDocument/2006/relationships" xmlns:w="http://schemas.openxmlformats.org/wordprocessingml/2006/main">
  <w:font w:name="Noto Sans Symbols">
    <w:altName w:val="Times New Roman"/>
    <w:charset w:val="00"/>
    <w:family w:val="auto"/>
    <w:pitch w:val="default"/>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NewRoman,Bold">
    <w:panose1 w:val="00000000000000000000"/>
    <w:charset w:val="00"/>
    <w:family w:val="roman"/>
    <w:notTrueType/>
    <w:pitch w:val="default"/>
    <w:sig w:usb0="00000000" w:usb1="00000000" w:usb2="00000000" w:usb3="00000000" w:csb0="00000000" w:csb1="00000000"/>
  </w:font>
  <w:font w:name="Georgia">
    <w:panose1 w:val="02040502050405020303"/>
    <w:charset w:val="CC"/>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F5C52"/>
    <w:multiLevelType w:val="multilevel"/>
    <w:tmpl w:val="A68CB652"/>
    <w:lvl w:ilvl="0">
      <w:start w:val="14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1D4932E3"/>
    <w:multiLevelType w:val="multilevel"/>
    <w:tmpl w:val="B51EEAB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2">
    <w:nsid w:val="266E06DE"/>
    <w:multiLevelType w:val="multilevel"/>
    <w:tmpl w:val="3D622D2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44B92206"/>
    <w:multiLevelType w:val="multilevel"/>
    <w:tmpl w:val="DF52C8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5AB776F8"/>
    <w:multiLevelType w:val="multilevel"/>
    <w:tmpl w:val="A56A7E1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70000541"/>
    <w:multiLevelType w:val="multilevel"/>
    <w:tmpl w:val="5AD61F56"/>
    <w:lvl w:ilvl="0">
      <w:numFmt w:val="bullet"/>
      <w:lvlText w:val="−"/>
      <w:lvlJc w:val="left"/>
      <w:pPr>
        <w:ind w:left="657" w:hanging="708"/>
      </w:pPr>
      <w:rPr>
        <w:rFonts w:ascii="Noto Sans Symbols" w:eastAsia="Noto Sans Symbols" w:hAnsi="Noto Sans Symbols" w:cs="Noto Sans Symbols"/>
        <w:sz w:val="24"/>
        <w:szCs w:val="24"/>
      </w:rPr>
    </w:lvl>
    <w:lvl w:ilvl="1">
      <w:numFmt w:val="bullet"/>
      <w:lvlText w:val="●"/>
      <w:lvlJc w:val="left"/>
      <w:pPr>
        <w:ind w:left="1377" w:hanging="351"/>
      </w:pPr>
      <w:rPr>
        <w:rFonts w:ascii="Noto Sans Symbols" w:eastAsia="Noto Sans Symbols" w:hAnsi="Noto Sans Symbols" w:cs="Noto Sans Symbols"/>
        <w:sz w:val="20"/>
        <w:szCs w:val="20"/>
      </w:rPr>
    </w:lvl>
    <w:lvl w:ilvl="2">
      <w:numFmt w:val="bullet"/>
      <w:lvlText w:val="•"/>
      <w:lvlJc w:val="left"/>
      <w:pPr>
        <w:ind w:left="2416" w:hanging="351"/>
      </w:pPr>
    </w:lvl>
    <w:lvl w:ilvl="3">
      <w:numFmt w:val="bullet"/>
      <w:lvlText w:val="•"/>
      <w:lvlJc w:val="left"/>
      <w:pPr>
        <w:ind w:left="3452" w:hanging="351"/>
      </w:pPr>
    </w:lvl>
    <w:lvl w:ilvl="4">
      <w:numFmt w:val="bullet"/>
      <w:lvlText w:val="•"/>
      <w:lvlJc w:val="left"/>
      <w:pPr>
        <w:ind w:left="4488" w:hanging="351"/>
      </w:pPr>
    </w:lvl>
    <w:lvl w:ilvl="5">
      <w:numFmt w:val="bullet"/>
      <w:lvlText w:val="•"/>
      <w:lvlJc w:val="left"/>
      <w:pPr>
        <w:ind w:left="5525" w:hanging="351"/>
      </w:pPr>
    </w:lvl>
    <w:lvl w:ilvl="6">
      <w:numFmt w:val="bullet"/>
      <w:lvlText w:val="•"/>
      <w:lvlJc w:val="left"/>
      <w:pPr>
        <w:ind w:left="6561" w:hanging="351"/>
      </w:pPr>
    </w:lvl>
    <w:lvl w:ilvl="7">
      <w:numFmt w:val="bullet"/>
      <w:lvlText w:val="•"/>
      <w:lvlJc w:val="left"/>
      <w:pPr>
        <w:ind w:left="7597" w:hanging="351"/>
      </w:pPr>
    </w:lvl>
    <w:lvl w:ilvl="8">
      <w:numFmt w:val="bullet"/>
      <w:lvlText w:val="•"/>
      <w:lvlJc w:val="left"/>
      <w:pPr>
        <w:ind w:left="8633" w:hanging="351"/>
      </w:pPr>
    </w:lvl>
  </w:abstractNum>
  <w:abstractNum w:abstractNumId="6">
    <w:nsid w:val="727F415F"/>
    <w:multiLevelType w:val="multilevel"/>
    <w:tmpl w:val="51327D5E"/>
    <w:lvl w:ilvl="0">
      <w:start w:val="1"/>
      <w:numFmt w:val="decimal"/>
      <w:lvlText w:val="%1."/>
      <w:lvlJc w:val="left"/>
      <w:pPr>
        <w:ind w:left="420" w:hanging="360"/>
      </w:pPr>
      <w:rPr>
        <w:rFonts w:ascii="Times New Roman" w:eastAsia="Times New Roman" w:hAnsi="Times New Roman" w:cs="Times New Roman"/>
        <w:sz w:val="18"/>
        <w:szCs w:val="18"/>
      </w:rPr>
    </w:lvl>
    <w:lvl w:ilvl="1">
      <w:start w:val="1"/>
      <w:numFmt w:val="lowerLetter"/>
      <w:lvlText w:val="%2."/>
      <w:lvlJc w:val="left"/>
      <w:pPr>
        <w:ind w:left="1140" w:hanging="360"/>
      </w:pPr>
    </w:lvl>
    <w:lvl w:ilvl="2">
      <w:start w:val="1"/>
      <w:numFmt w:val="lowerRoman"/>
      <w:lvlText w:val="%3."/>
      <w:lvlJc w:val="right"/>
      <w:pPr>
        <w:ind w:left="1860" w:hanging="180"/>
      </w:pPr>
    </w:lvl>
    <w:lvl w:ilvl="3">
      <w:start w:val="1"/>
      <w:numFmt w:val="decimal"/>
      <w:lvlText w:val="%4."/>
      <w:lvlJc w:val="left"/>
      <w:pPr>
        <w:ind w:left="2580" w:hanging="360"/>
      </w:pPr>
    </w:lvl>
    <w:lvl w:ilvl="4">
      <w:start w:val="1"/>
      <w:numFmt w:val="lowerLetter"/>
      <w:lvlText w:val="%5."/>
      <w:lvlJc w:val="left"/>
      <w:pPr>
        <w:ind w:left="3300" w:hanging="360"/>
      </w:pPr>
    </w:lvl>
    <w:lvl w:ilvl="5">
      <w:start w:val="1"/>
      <w:numFmt w:val="lowerRoman"/>
      <w:lvlText w:val="%6."/>
      <w:lvlJc w:val="right"/>
      <w:pPr>
        <w:ind w:left="4020" w:hanging="180"/>
      </w:pPr>
    </w:lvl>
    <w:lvl w:ilvl="6">
      <w:start w:val="1"/>
      <w:numFmt w:val="decimal"/>
      <w:lvlText w:val="%7."/>
      <w:lvlJc w:val="left"/>
      <w:pPr>
        <w:ind w:left="4740" w:hanging="360"/>
      </w:pPr>
    </w:lvl>
    <w:lvl w:ilvl="7">
      <w:start w:val="1"/>
      <w:numFmt w:val="lowerLetter"/>
      <w:lvlText w:val="%8."/>
      <w:lvlJc w:val="left"/>
      <w:pPr>
        <w:ind w:left="5460" w:hanging="360"/>
      </w:pPr>
    </w:lvl>
    <w:lvl w:ilvl="8">
      <w:start w:val="1"/>
      <w:numFmt w:val="lowerRoman"/>
      <w:lvlText w:val="%9."/>
      <w:lvlJc w:val="right"/>
      <w:pPr>
        <w:ind w:left="6180" w:hanging="180"/>
      </w:pPr>
    </w:lvl>
  </w:abstractNum>
  <w:abstractNum w:abstractNumId="7">
    <w:nsid w:val="7E9D1A73"/>
    <w:multiLevelType w:val="multilevel"/>
    <w:tmpl w:val="EB0E1EF0"/>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num w:numId="1">
    <w:abstractNumId w:val="0"/>
  </w:num>
  <w:num w:numId="2">
    <w:abstractNumId w:val="6"/>
  </w:num>
  <w:num w:numId="3">
    <w:abstractNumId w:val="5"/>
  </w:num>
  <w:num w:numId="4">
    <w:abstractNumId w:val="3"/>
  </w:num>
  <w:num w:numId="5">
    <w:abstractNumId w:val="7"/>
  </w:num>
  <w:num w:numId="6">
    <w:abstractNumId w:val="1"/>
  </w:num>
  <w:num w:numId="7">
    <w:abstractNumId w:val="4"/>
  </w:num>
  <w:num w:numId="8">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604F89"/>
    <w:rsid w:val="00334900"/>
    <w:rsid w:val="00604F89"/>
    <w:rsid w:val="006D23EF"/>
    <w:rsid w:val="00A65BD4"/>
    <w:rsid w:val="00C431D9"/>
    <w:rsid w:val="00DB5FA0"/>
    <w:rsid w:val="00EB153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D44AB"/>
  </w:style>
  <w:style w:type="paragraph" w:styleId="1">
    <w:name w:val="heading 1"/>
    <w:basedOn w:val="a"/>
    <w:next w:val="a"/>
    <w:link w:val="10"/>
    <w:uiPriority w:val="9"/>
    <w:qFormat/>
    <w:rsid w:val="00AE3B6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1"/>
    <w:unhideWhenUsed/>
    <w:qFormat/>
    <w:rsid w:val="00AE3B6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11"/>
    <w:next w:val="11"/>
    <w:rsid w:val="00604F89"/>
    <w:pPr>
      <w:keepNext/>
      <w:keepLines/>
      <w:spacing w:before="280" w:after="80"/>
      <w:outlineLvl w:val="2"/>
    </w:pPr>
    <w:rPr>
      <w:b/>
      <w:sz w:val="28"/>
      <w:szCs w:val="28"/>
    </w:rPr>
  </w:style>
  <w:style w:type="paragraph" w:styleId="4">
    <w:name w:val="heading 4"/>
    <w:basedOn w:val="11"/>
    <w:next w:val="11"/>
    <w:rsid w:val="00604F89"/>
    <w:pPr>
      <w:keepNext/>
      <w:keepLines/>
      <w:spacing w:before="240" w:after="40"/>
      <w:outlineLvl w:val="3"/>
    </w:pPr>
    <w:rPr>
      <w:b/>
      <w:sz w:val="24"/>
      <w:szCs w:val="24"/>
    </w:rPr>
  </w:style>
  <w:style w:type="paragraph" w:styleId="5">
    <w:name w:val="heading 5"/>
    <w:basedOn w:val="11"/>
    <w:next w:val="11"/>
    <w:rsid w:val="00604F89"/>
    <w:pPr>
      <w:keepNext/>
      <w:keepLines/>
      <w:spacing w:before="220" w:after="40"/>
      <w:outlineLvl w:val="4"/>
    </w:pPr>
    <w:rPr>
      <w:b/>
    </w:rPr>
  </w:style>
  <w:style w:type="paragraph" w:styleId="6">
    <w:name w:val="heading 6"/>
    <w:basedOn w:val="11"/>
    <w:next w:val="11"/>
    <w:rsid w:val="00604F89"/>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Обычный1"/>
    <w:rsid w:val="00604F89"/>
  </w:style>
  <w:style w:type="table" w:customStyle="1" w:styleId="TableNormal">
    <w:name w:val="Table Normal"/>
    <w:rsid w:val="00604F89"/>
    <w:tblPr>
      <w:tblCellMar>
        <w:top w:w="0" w:type="dxa"/>
        <w:left w:w="0" w:type="dxa"/>
        <w:bottom w:w="0" w:type="dxa"/>
        <w:right w:w="0" w:type="dxa"/>
      </w:tblCellMar>
    </w:tblPr>
  </w:style>
  <w:style w:type="paragraph" w:styleId="a3">
    <w:name w:val="Title"/>
    <w:basedOn w:val="a"/>
    <w:link w:val="a4"/>
    <w:qFormat/>
    <w:rsid w:val="0004769A"/>
    <w:pPr>
      <w:spacing w:after="0" w:line="240" w:lineRule="auto"/>
      <w:jc w:val="center"/>
    </w:pPr>
    <w:rPr>
      <w:rFonts w:ascii="Times New Roman" w:eastAsia="Times New Roman" w:hAnsi="Times New Roman" w:cs="Times New Roman"/>
      <w:b/>
      <w:sz w:val="28"/>
      <w:szCs w:val="20"/>
    </w:rPr>
  </w:style>
  <w:style w:type="paragraph" w:styleId="a5">
    <w:name w:val="List Paragraph"/>
    <w:basedOn w:val="a"/>
    <w:uiPriority w:val="34"/>
    <w:qFormat/>
    <w:rsid w:val="00463728"/>
    <w:pPr>
      <w:ind w:left="720"/>
      <w:contextualSpacing/>
    </w:pPr>
  </w:style>
  <w:style w:type="table" w:styleId="a6">
    <w:name w:val="Table Grid"/>
    <w:basedOn w:val="a1"/>
    <w:uiPriority w:val="59"/>
    <w:rsid w:val="00B5297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rmal (Web)"/>
    <w:aliases w:val="Обычный (Web),Обычный (веб)1"/>
    <w:basedOn w:val="a"/>
    <w:qFormat/>
    <w:rsid w:val="00B529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B52976"/>
  </w:style>
  <w:style w:type="paragraph" w:styleId="a8">
    <w:name w:val="No Spacing"/>
    <w:uiPriority w:val="1"/>
    <w:qFormat/>
    <w:rsid w:val="00074174"/>
    <w:pPr>
      <w:spacing w:after="0" w:line="240" w:lineRule="auto"/>
    </w:pPr>
    <w:rPr>
      <w:rFonts w:ascii="Times New Roman" w:eastAsia="Times New Roman" w:hAnsi="Times New Roman" w:cs="Times New Roman"/>
      <w:color w:val="000000"/>
      <w:sz w:val="20"/>
      <w:szCs w:val="20"/>
    </w:rPr>
  </w:style>
  <w:style w:type="character" w:styleId="a9">
    <w:name w:val="Hyperlink"/>
    <w:basedOn w:val="a0"/>
    <w:uiPriority w:val="99"/>
    <w:unhideWhenUsed/>
    <w:rsid w:val="00074174"/>
    <w:rPr>
      <w:color w:val="0000FF" w:themeColor="hyperlink"/>
      <w:u w:val="single"/>
    </w:rPr>
  </w:style>
  <w:style w:type="paragraph" w:customStyle="1" w:styleId="Default">
    <w:name w:val="Default"/>
    <w:rsid w:val="006B58F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10">
    <w:name w:val="Заголовок 1 Знак"/>
    <w:basedOn w:val="a0"/>
    <w:link w:val="1"/>
    <w:uiPriority w:val="9"/>
    <w:rsid w:val="00AE3B62"/>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rsid w:val="00AE3B62"/>
    <w:rPr>
      <w:rFonts w:asciiTheme="majorHAnsi" w:eastAsiaTheme="majorEastAsia" w:hAnsiTheme="majorHAnsi" w:cstheme="majorBidi"/>
      <w:b/>
      <w:bCs/>
      <w:color w:val="4F81BD" w:themeColor="accent1"/>
      <w:sz w:val="26"/>
      <w:szCs w:val="26"/>
    </w:rPr>
  </w:style>
  <w:style w:type="paragraph" w:customStyle="1" w:styleId="12">
    <w:name w:val="Основной текст1"/>
    <w:basedOn w:val="a"/>
    <w:rsid w:val="00AE3B62"/>
    <w:pPr>
      <w:shd w:val="clear" w:color="auto" w:fill="FFFFFF"/>
      <w:spacing w:before="240" w:after="0" w:line="394" w:lineRule="exact"/>
      <w:jc w:val="center"/>
    </w:pPr>
    <w:rPr>
      <w:rFonts w:ascii="Times New Roman" w:eastAsia="Times New Roman" w:hAnsi="Times New Roman" w:cs="Times New Roman"/>
      <w:color w:val="000000"/>
      <w:sz w:val="23"/>
      <w:szCs w:val="23"/>
    </w:rPr>
  </w:style>
  <w:style w:type="paragraph" w:styleId="aa">
    <w:name w:val="footnote text"/>
    <w:basedOn w:val="a"/>
    <w:link w:val="ab"/>
    <w:semiHidden/>
    <w:rsid w:val="00AE3B62"/>
    <w:pPr>
      <w:spacing w:after="0" w:line="240" w:lineRule="auto"/>
    </w:pPr>
    <w:rPr>
      <w:rFonts w:ascii="Times New Roman" w:eastAsia="Times New Roman" w:hAnsi="Times New Roman" w:cs="Times New Roman"/>
      <w:sz w:val="20"/>
      <w:szCs w:val="20"/>
    </w:rPr>
  </w:style>
  <w:style w:type="character" w:customStyle="1" w:styleId="ab">
    <w:name w:val="Текст сноски Знак"/>
    <w:basedOn w:val="a0"/>
    <w:link w:val="aa"/>
    <w:semiHidden/>
    <w:rsid w:val="00AE3B62"/>
    <w:rPr>
      <w:rFonts w:ascii="Times New Roman" w:eastAsia="Times New Roman" w:hAnsi="Times New Roman" w:cs="Times New Roman"/>
      <w:sz w:val="20"/>
      <w:szCs w:val="20"/>
      <w:lang w:eastAsia="ru-RU"/>
    </w:rPr>
  </w:style>
  <w:style w:type="paragraph" w:styleId="ac">
    <w:name w:val="TOC Heading"/>
    <w:basedOn w:val="1"/>
    <w:next w:val="a"/>
    <w:uiPriority w:val="39"/>
    <w:semiHidden/>
    <w:unhideWhenUsed/>
    <w:qFormat/>
    <w:rsid w:val="00511667"/>
    <w:pPr>
      <w:outlineLvl w:val="9"/>
    </w:pPr>
  </w:style>
  <w:style w:type="paragraph" w:styleId="13">
    <w:name w:val="toc 1"/>
    <w:basedOn w:val="a"/>
    <w:next w:val="a"/>
    <w:autoRedefine/>
    <w:uiPriority w:val="39"/>
    <w:unhideWhenUsed/>
    <w:rsid w:val="00511667"/>
    <w:pPr>
      <w:spacing w:after="100"/>
    </w:pPr>
  </w:style>
  <w:style w:type="paragraph" w:styleId="21">
    <w:name w:val="toc 2"/>
    <w:basedOn w:val="a"/>
    <w:next w:val="a"/>
    <w:autoRedefine/>
    <w:uiPriority w:val="39"/>
    <w:unhideWhenUsed/>
    <w:rsid w:val="00511667"/>
    <w:pPr>
      <w:spacing w:after="100"/>
      <w:ind w:left="220"/>
    </w:pPr>
  </w:style>
  <w:style w:type="paragraph" w:styleId="ad">
    <w:name w:val="Balloon Text"/>
    <w:basedOn w:val="a"/>
    <w:link w:val="ae"/>
    <w:uiPriority w:val="99"/>
    <w:semiHidden/>
    <w:unhideWhenUsed/>
    <w:rsid w:val="00511667"/>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511667"/>
    <w:rPr>
      <w:rFonts w:ascii="Tahoma" w:hAnsi="Tahoma" w:cs="Tahoma"/>
      <w:sz w:val="16"/>
      <w:szCs w:val="16"/>
    </w:rPr>
  </w:style>
  <w:style w:type="character" w:customStyle="1" w:styleId="30">
    <w:name w:val="Основной текст (3)_"/>
    <w:basedOn w:val="a0"/>
    <w:link w:val="31"/>
    <w:rsid w:val="000C4409"/>
    <w:rPr>
      <w:spacing w:val="-10"/>
      <w:sz w:val="25"/>
      <w:szCs w:val="25"/>
      <w:shd w:val="clear" w:color="auto" w:fill="FFFFFF"/>
    </w:rPr>
  </w:style>
  <w:style w:type="paragraph" w:customStyle="1" w:styleId="31">
    <w:name w:val="Основной текст (3)"/>
    <w:basedOn w:val="a"/>
    <w:link w:val="30"/>
    <w:rsid w:val="000C4409"/>
    <w:pPr>
      <w:shd w:val="clear" w:color="auto" w:fill="FFFFFF"/>
      <w:spacing w:after="0" w:line="274" w:lineRule="exact"/>
      <w:ind w:hanging="340"/>
      <w:jc w:val="both"/>
    </w:pPr>
    <w:rPr>
      <w:spacing w:val="-10"/>
      <w:sz w:val="25"/>
      <w:szCs w:val="25"/>
    </w:rPr>
  </w:style>
  <w:style w:type="paragraph" w:customStyle="1" w:styleId="Iauiue">
    <w:name w:val="Iau.iue"/>
    <w:basedOn w:val="a"/>
    <w:next w:val="a"/>
    <w:rsid w:val="00B1223F"/>
    <w:pPr>
      <w:widowControl w:val="0"/>
      <w:autoSpaceDE w:val="0"/>
      <w:autoSpaceDN w:val="0"/>
      <w:adjustRightInd w:val="0"/>
      <w:spacing w:after="0" w:line="240" w:lineRule="auto"/>
    </w:pPr>
    <w:rPr>
      <w:rFonts w:ascii="TimesNewRoman,Bold" w:eastAsia="Times New Roman" w:hAnsi="TimesNewRoman,Bold" w:cs="Times New Roman"/>
      <w:sz w:val="20"/>
      <w:szCs w:val="24"/>
    </w:rPr>
  </w:style>
  <w:style w:type="paragraph" w:customStyle="1" w:styleId="c12">
    <w:name w:val="c12"/>
    <w:basedOn w:val="a"/>
    <w:rsid w:val="00B1223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8">
    <w:name w:val="c8"/>
    <w:basedOn w:val="a0"/>
    <w:rsid w:val="00B1223F"/>
  </w:style>
  <w:style w:type="character" w:customStyle="1" w:styleId="a4">
    <w:name w:val="Название Знак"/>
    <w:basedOn w:val="a0"/>
    <w:link w:val="a3"/>
    <w:rsid w:val="0004769A"/>
    <w:rPr>
      <w:rFonts w:ascii="Times New Roman" w:eastAsia="Times New Roman" w:hAnsi="Times New Roman" w:cs="Times New Roman"/>
      <w:b/>
      <w:sz w:val="28"/>
      <w:szCs w:val="20"/>
      <w:lang w:eastAsia="ru-RU"/>
    </w:rPr>
  </w:style>
  <w:style w:type="paragraph" w:styleId="af">
    <w:name w:val="Body Text"/>
    <w:basedOn w:val="a"/>
    <w:link w:val="af0"/>
    <w:uiPriority w:val="1"/>
    <w:qFormat/>
    <w:rsid w:val="00BA5CD6"/>
    <w:pPr>
      <w:widowControl w:val="0"/>
      <w:autoSpaceDE w:val="0"/>
      <w:autoSpaceDN w:val="0"/>
      <w:spacing w:after="0" w:line="240" w:lineRule="auto"/>
    </w:pPr>
    <w:rPr>
      <w:rFonts w:ascii="Times New Roman" w:eastAsia="Times New Roman" w:hAnsi="Times New Roman" w:cs="Times New Roman"/>
      <w:sz w:val="24"/>
      <w:szCs w:val="24"/>
      <w:lang w:bidi="ru-RU"/>
    </w:rPr>
  </w:style>
  <w:style w:type="character" w:customStyle="1" w:styleId="af0">
    <w:name w:val="Основной текст Знак"/>
    <w:basedOn w:val="a0"/>
    <w:link w:val="af"/>
    <w:uiPriority w:val="1"/>
    <w:rsid w:val="00BA5CD6"/>
    <w:rPr>
      <w:rFonts w:ascii="Times New Roman" w:eastAsia="Times New Roman" w:hAnsi="Times New Roman" w:cs="Times New Roman"/>
      <w:sz w:val="24"/>
      <w:szCs w:val="24"/>
      <w:lang w:eastAsia="ru-RU" w:bidi="ru-RU"/>
    </w:rPr>
  </w:style>
  <w:style w:type="paragraph" w:customStyle="1" w:styleId="TableParagraph">
    <w:name w:val="Table Paragraph"/>
    <w:basedOn w:val="a"/>
    <w:uiPriority w:val="1"/>
    <w:qFormat/>
    <w:rsid w:val="00A84522"/>
    <w:pPr>
      <w:widowControl w:val="0"/>
      <w:autoSpaceDE w:val="0"/>
      <w:autoSpaceDN w:val="0"/>
      <w:spacing w:after="0" w:line="240" w:lineRule="auto"/>
    </w:pPr>
    <w:rPr>
      <w:rFonts w:ascii="Times New Roman" w:eastAsia="Times New Roman" w:hAnsi="Times New Roman" w:cs="Times New Roman"/>
      <w:lang w:bidi="ru-RU"/>
    </w:rPr>
  </w:style>
  <w:style w:type="table" w:customStyle="1" w:styleId="TableNormal0">
    <w:name w:val="Table Normal"/>
    <w:uiPriority w:val="2"/>
    <w:semiHidden/>
    <w:unhideWhenUsed/>
    <w:qFormat/>
    <w:rsid w:val="00E36CE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f1">
    <w:name w:val="header"/>
    <w:basedOn w:val="a"/>
    <w:link w:val="af2"/>
    <w:uiPriority w:val="99"/>
    <w:unhideWhenUsed/>
    <w:rsid w:val="00E36CE1"/>
    <w:pPr>
      <w:tabs>
        <w:tab w:val="center" w:pos="4677"/>
        <w:tab w:val="right" w:pos="9355"/>
      </w:tabs>
      <w:spacing w:after="0" w:line="240" w:lineRule="auto"/>
    </w:pPr>
  </w:style>
  <w:style w:type="character" w:customStyle="1" w:styleId="af2">
    <w:name w:val="Верхний колонтитул Знак"/>
    <w:basedOn w:val="a0"/>
    <w:link w:val="af1"/>
    <w:uiPriority w:val="99"/>
    <w:rsid w:val="00E36CE1"/>
  </w:style>
  <w:style w:type="paragraph" w:styleId="af3">
    <w:name w:val="footer"/>
    <w:basedOn w:val="a"/>
    <w:link w:val="af4"/>
    <w:uiPriority w:val="99"/>
    <w:unhideWhenUsed/>
    <w:rsid w:val="00E36CE1"/>
    <w:pPr>
      <w:tabs>
        <w:tab w:val="center" w:pos="4677"/>
        <w:tab w:val="right" w:pos="9355"/>
      </w:tabs>
      <w:spacing w:after="0" w:line="240" w:lineRule="auto"/>
    </w:pPr>
  </w:style>
  <w:style w:type="character" w:customStyle="1" w:styleId="af4">
    <w:name w:val="Нижний колонтитул Знак"/>
    <w:basedOn w:val="a0"/>
    <w:link w:val="af3"/>
    <w:uiPriority w:val="99"/>
    <w:rsid w:val="00E36CE1"/>
  </w:style>
  <w:style w:type="paragraph" w:customStyle="1" w:styleId="110">
    <w:name w:val="Заголовок 11"/>
    <w:basedOn w:val="a"/>
    <w:uiPriority w:val="1"/>
    <w:qFormat/>
    <w:rsid w:val="0064677F"/>
    <w:pPr>
      <w:widowControl w:val="0"/>
      <w:autoSpaceDE w:val="0"/>
      <w:autoSpaceDN w:val="0"/>
      <w:spacing w:after="0" w:line="240" w:lineRule="auto"/>
      <w:ind w:left="1449" w:hanging="433"/>
      <w:outlineLvl w:val="1"/>
    </w:pPr>
    <w:rPr>
      <w:rFonts w:ascii="Times New Roman" w:eastAsia="Times New Roman" w:hAnsi="Times New Roman" w:cs="Times New Roman"/>
      <w:b/>
      <w:bCs/>
      <w:sz w:val="28"/>
      <w:szCs w:val="28"/>
      <w:lang w:bidi="ru-RU"/>
    </w:rPr>
  </w:style>
  <w:style w:type="paragraph" w:customStyle="1" w:styleId="310">
    <w:name w:val="Заголовок 31"/>
    <w:basedOn w:val="a"/>
    <w:uiPriority w:val="1"/>
    <w:qFormat/>
    <w:rsid w:val="0064677F"/>
    <w:pPr>
      <w:widowControl w:val="0"/>
      <w:autoSpaceDE w:val="0"/>
      <w:autoSpaceDN w:val="0"/>
      <w:spacing w:after="0" w:line="240" w:lineRule="auto"/>
      <w:ind w:left="657"/>
      <w:outlineLvl w:val="3"/>
    </w:pPr>
    <w:rPr>
      <w:rFonts w:ascii="Times New Roman" w:eastAsia="Times New Roman" w:hAnsi="Times New Roman" w:cs="Times New Roman"/>
      <w:b/>
      <w:bCs/>
      <w:sz w:val="24"/>
      <w:szCs w:val="24"/>
      <w:lang w:bidi="ru-RU"/>
    </w:rPr>
  </w:style>
  <w:style w:type="paragraph" w:styleId="af5">
    <w:name w:val="Subtitle"/>
    <w:basedOn w:val="11"/>
    <w:next w:val="11"/>
    <w:rsid w:val="00604F89"/>
    <w:pPr>
      <w:keepNext/>
      <w:keepLines/>
      <w:spacing w:before="360" w:after="80"/>
    </w:pPr>
    <w:rPr>
      <w:rFonts w:ascii="Georgia" w:eastAsia="Georgia" w:hAnsi="Georgia" w:cs="Georgia"/>
      <w:i/>
      <w:color w:val="666666"/>
      <w:sz w:val="48"/>
      <w:szCs w:val="48"/>
    </w:rPr>
  </w:style>
  <w:style w:type="table" w:customStyle="1" w:styleId="af6">
    <w:basedOn w:val="TableNormal0"/>
    <w:rsid w:val="00604F89"/>
    <w:tblPr>
      <w:tblStyleRowBandSize w:val="1"/>
      <w:tblStyleColBandSize w:val="1"/>
      <w:tblInd w:w="0" w:type="dxa"/>
      <w:tblCellMar>
        <w:top w:w="0" w:type="dxa"/>
        <w:left w:w="115" w:type="dxa"/>
        <w:bottom w:w="0" w:type="dxa"/>
        <w:right w:w="115" w:type="dxa"/>
      </w:tblCellMar>
    </w:tblPr>
  </w:style>
  <w:style w:type="table" w:customStyle="1" w:styleId="af7">
    <w:basedOn w:val="TableNormal0"/>
    <w:rsid w:val="00604F89"/>
    <w:tblPr>
      <w:tblStyleRowBandSize w:val="1"/>
      <w:tblStyleColBandSize w:val="1"/>
      <w:tblInd w:w="0" w:type="dxa"/>
      <w:tblCellMar>
        <w:top w:w="0" w:type="dxa"/>
        <w:left w:w="115" w:type="dxa"/>
        <w:bottom w:w="0" w:type="dxa"/>
        <w:right w:w="115" w:type="dxa"/>
      </w:tblCellMar>
    </w:tblPr>
  </w:style>
  <w:style w:type="table" w:customStyle="1" w:styleId="af8">
    <w:basedOn w:val="TableNormal0"/>
    <w:rsid w:val="00604F89"/>
    <w:tblPr>
      <w:tblStyleRowBandSize w:val="1"/>
      <w:tblStyleColBandSize w:val="1"/>
      <w:tblInd w:w="0" w:type="dxa"/>
      <w:tblCellMar>
        <w:top w:w="100" w:type="dxa"/>
        <w:left w:w="100" w:type="dxa"/>
        <w:bottom w:w="100" w:type="dxa"/>
        <w:right w:w="100" w:type="dxa"/>
      </w:tblCellMar>
    </w:tblPr>
  </w:style>
  <w:style w:type="table" w:customStyle="1" w:styleId="af9">
    <w:basedOn w:val="TableNormal0"/>
    <w:rsid w:val="00604F89"/>
    <w:tblPr>
      <w:tblStyleRowBandSize w:val="1"/>
      <w:tblStyleColBandSize w:val="1"/>
      <w:tblInd w:w="0" w:type="dxa"/>
      <w:tblCellMar>
        <w:top w:w="0" w:type="dxa"/>
        <w:left w:w="115" w:type="dxa"/>
        <w:bottom w:w="0" w:type="dxa"/>
        <w:right w:w="115" w:type="dxa"/>
      </w:tblCellMar>
    </w:tblPr>
  </w:style>
  <w:style w:type="table" w:customStyle="1" w:styleId="afa">
    <w:basedOn w:val="TableNormal0"/>
    <w:rsid w:val="00604F89"/>
    <w:tblPr>
      <w:tblStyleRowBandSize w:val="1"/>
      <w:tblStyleColBandSize w:val="1"/>
      <w:tblInd w:w="0" w:type="dxa"/>
      <w:tblCellMar>
        <w:top w:w="0" w:type="dxa"/>
        <w:left w:w="0" w:type="dxa"/>
        <w:bottom w:w="0" w:type="dxa"/>
        <w:right w:w="0" w:type="dxa"/>
      </w:tblCellMar>
    </w:tblPr>
  </w:style>
  <w:style w:type="table" w:customStyle="1" w:styleId="afb">
    <w:basedOn w:val="TableNormal0"/>
    <w:rsid w:val="00604F89"/>
    <w:tblPr>
      <w:tblStyleRowBandSize w:val="1"/>
      <w:tblStyleColBandSize w:val="1"/>
      <w:tblInd w:w="0" w:type="dxa"/>
      <w:tblCellMar>
        <w:top w:w="0" w:type="dxa"/>
        <w:left w:w="115" w:type="dxa"/>
        <w:bottom w:w="0"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D44AB"/>
  </w:style>
  <w:style w:type="paragraph" w:styleId="1">
    <w:name w:val="heading 1"/>
    <w:basedOn w:val="a"/>
    <w:next w:val="a"/>
    <w:link w:val="10"/>
    <w:uiPriority w:val="9"/>
    <w:qFormat/>
    <w:rsid w:val="00AE3B6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1"/>
    <w:unhideWhenUsed/>
    <w:qFormat/>
    <w:rsid w:val="00AE3B6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11"/>
    <w:next w:val="11"/>
    <w:rsid w:val="00604F89"/>
    <w:pPr>
      <w:keepNext/>
      <w:keepLines/>
      <w:spacing w:before="280" w:after="80"/>
      <w:outlineLvl w:val="2"/>
    </w:pPr>
    <w:rPr>
      <w:b/>
      <w:sz w:val="28"/>
      <w:szCs w:val="28"/>
    </w:rPr>
  </w:style>
  <w:style w:type="paragraph" w:styleId="4">
    <w:name w:val="heading 4"/>
    <w:basedOn w:val="11"/>
    <w:next w:val="11"/>
    <w:rsid w:val="00604F89"/>
    <w:pPr>
      <w:keepNext/>
      <w:keepLines/>
      <w:spacing w:before="240" w:after="40"/>
      <w:outlineLvl w:val="3"/>
    </w:pPr>
    <w:rPr>
      <w:b/>
      <w:sz w:val="24"/>
      <w:szCs w:val="24"/>
    </w:rPr>
  </w:style>
  <w:style w:type="paragraph" w:styleId="5">
    <w:name w:val="heading 5"/>
    <w:basedOn w:val="11"/>
    <w:next w:val="11"/>
    <w:rsid w:val="00604F89"/>
    <w:pPr>
      <w:keepNext/>
      <w:keepLines/>
      <w:spacing w:before="220" w:after="40"/>
      <w:outlineLvl w:val="4"/>
    </w:pPr>
    <w:rPr>
      <w:b/>
    </w:rPr>
  </w:style>
  <w:style w:type="paragraph" w:styleId="6">
    <w:name w:val="heading 6"/>
    <w:basedOn w:val="11"/>
    <w:next w:val="11"/>
    <w:rsid w:val="00604F89"/>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Обычный1"/>
    <w:rsid w:val="00604F89"/>
  </w:style>
  <w:style w:type="table" w:customStyle="1" w:styleId="TableNormal">
    <w:name w:val="Table Normal"/>
    <w:rsid w:val="00604F89"/>
    <w:tblPr>
      <w:tblCellMar>
        <w:top w:w="0" w:type="dxa"/>
        <w:left w:w="0" w:type="dxa"/>
        <w:bottom w:w="0" w:type="dxa"/>
        <w:right w:w="0" w:type="dxa"/>
      </w:tblCellMar>
    </w:tblPr>
  </w:style>
  <w:style w:type="paragraph" w:styleId="a3">
    <w:name w:val="Title"/>
    <w:basedOn w:val="a"/>
    <w:link w:val="a4"/>
    <w:qFormat/>
    <w:rsid w:val="0004769A"/>
    <w:pPr>
      <w:spacing w:after="0" w:line="240" w:lineRule="auto"/>
      <w:jc w:val="center"/>
    </w:pPr>
    <w:rPr>
      <w:rFonts w:ascii="Times New Roman" w:eastAsia="Times New Roman" w:hAnsi="Times New Roman" w:cs="Times New Roman"/>
      <w:b/>
      <w:sz w:val="28"/>
      <w:szCs w:val="20"/>
    </w:rPr>
  </w:style>
  <w:style w:type="paragraph" w:styleId="a5">
    <w:name w:val="List Paragraph"/>
    <w:basedOn w:val="a"/>
    <w:uiPriority w:val="34"/>
    <w:qFormat/>
    <w:rsid w:val="00463728"/>
    <w:pPr>
      <w:ind w:left="720"/>
      <w:contextualSpacing/>
    </w:pPr>
  </w:style>
  <w:style w:type="table" w:styleId="a6">
    <w:name w:val="Table Grid"/>
    <w:basedOn w:val="a1"/>
    <w:uiPriority w:val="59"/>
    <w:rsid w:val="00B529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rmal (Web)"/>
    <w:aliases w:val="Обычный (Web),Обычный (веб)1"/>
    <w:basedOn w:val="a"/>
    <w:qFormat/>
    <w:rsid w:val="00B529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B52976"/>
  </w:style>
  <w:style w:type="paragraph" w:styleId="a8">
    <w:name w:val="No Spacing"/>
    <w:uiPriority w:val="1"/>
    <w:qFormat/>
    <w:rsid w:val="00074174"/>
    <w:pPr>
      <w:spacing w:after="0" w:line="240" w:lineRule="auto"/>
    </w:pPr>
    <w:rPr>
      <w:rFonts w:ascii="Times New Roman" w:eastAsia="Times New Roman" w:hAnsi="Times New Roman" w:cs="Times New Roman"/>
      <w:color w:val="000000"/>
      <w:sz w:val="20"/>
      <w:szCs w:val="20"/>
    </w:rPr>
  </w:style>
  <w:style w:type="character" w:styleId="a9">
    <w:name w:val="Hyperlink"/>
    <w:basedOn w:val="a0"/>
    <w:uiPriority w:val="99"/>
    <w:unhideWhenUsed/>
    <w:rsid w:val="00074174"/>
    <w:rPr>
      <w:color w:val="0000FF" w:themeColor="hyperlink"/>
      <w:u w:val="single"/>
    </w:rPr>
  </w:style>
  <w:style w:type="paragraph" w:customStyle="1" w:styleId="Default">
    <w:name w:val="Default"/>
    <w:rsid w:val="006B58F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10">
    <w:name w:val="Заголовок 1 Знак"/>
    <w:basedOn w:val="a0"/>
    <w:link w:val="1"/>
    <w:uiPriority w:val="9"/>
    <w:rsid w:val="00AE3B62"/>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rsid w:val="00AE3B62"/>
    <w:rPr>
      <w:rFonts w:asciiTheme="majorHAnsi" w:eastAsiaTheme="majorEastAsia" w:hAnsiTheme="majorHAnsi" w:cstheme="majorBidi"/>
      <w:b/>
      <w:bCs/>
      <w:color w:val="4F81BD" w:themeColor="accent1"/>
      <w:sz w:val="26"/>
      <w:szCs w:val="26"/>
    </w:rPr>
  </w:style>
  <w:style w:type="paragraph" w:customStyle="1" w:styleId="12">
    <w:name w:val="Основной текст1"/>
    <w:basedOn w:val="a"/>
    <w:rsid w:val="00AE3B62"/>
    <w:pPr>
      <w:shd w:val="clear" w:color="auto" w:fill="FFFFFF"/>
      <w:spacing w:before="240" w:after="0" w:line="394" w:lineRule="exact"/>
      <w:jc w:val="center"/>
    </w:pPr>
    <w:rPr>
      <w:rFonts w:ascii="Times New Roman" w:eastAsia="Times New Roman" w:hAnsi="Times New Roman" w:cs="Times New Roman"/>
      <w:color w:val="000000"/>
      <w:sz w:val="23"/>
      <w:szCs w:val="23"/>
    </w:rPr>
  </w:style>
  <w:style w:type="paragraph" w:styleId="aa">
    <w:name w:val="footnote text"/>
    <w:basedOn w:val="a"/>
    <w:link w:val="ab"/>
    <w:semiHidden/>
    <w:rsid w:val="00AE3B62"/>
    <w:pPr>
      <w:spacing w:after="0" w:line="240" w:lineRule="auto"/>
    </w:pPr>
    <w:rPr>
      <w:rFonts w:ascii="Times New Roman" w:eastAsia="Times New Roman" w:hAnsi="Times New Roman" w:cs="Times New Roman"/>
      <w:sz w:val="20"/>
      <w:szCs w:val="20"/>
    </w:rPr>
  </w:style>
  <w:style w:type="character" w:customStyle="1" w:styleId="ab">
    <w:name w:val="Текст сноски Знак"/>
    <w:basedOn w:val="a0"/>
    <w:link w:val="aa"/>
    <w:semiHidden/>
    <w:rsid w:val="00AE3B62"/>
    <w:rPr>
      <w:rFonts w:ascii="Times New Roman" w:eastAsia="Times New Roman" w:hAnsi="Times New Roman" w:cs="Times New Roman"/>
      <w:sz w:val="20"/>
      <w:szCs w:val="20"/>
      <w:lang w:eastAsia="ru-RU"/>
    </w:rPr>
  </w:style>
  <w:style w:type="paragraph" w:styleId="ac">
    <w:name w:val="TOC Heading"/>
    <w:basedOn w:val="1"/>
    <w:next w:val="a"/>
    <w:uiPriority w:val="39"/>
    <w:semiHidden/>
    <w:unhideWhenUsed/>
    <w:qFormat/>
    <w:rsid w:val="00511667"/>
    <w:pPr>
      <w:outlineLvl w:val="9"/>
    </w:pPr>
  </w:style>
  <w:style w:type="paragraph" w:styleId="13">
    <w:name w:val="toc 1"/>
    <w:basedOn w:val="a"/>
    <w:next w:val="a"/>
    <w:autoRedefine/>
    <w:uiPriority w:val="39"/>
    <w:unhideWhenUsed/>
    <w:rsid w:val="00511667"/>
    <w:pPr>
      <w:spacing w:after="100"/>
    </w:pPr>
  </w:style>
  <w:style w:type="paragraph" w:styleId="21">
    <w:name w:val="toc 2"/>
    <w:basedOn w:val="a"/>
    <w:next w:val="a"/>
    <w:autoRedefine/>
    <w:uiPriority w:val="39"/>
    <w:unhideWhenUsed/>
    <w:rsid w:val="00511667"/>
    <w:pPr>
      <w:spacing w:after="100"/>
      <w:ind w:left="220"/>
    </w:pPr>
  </w:style>
  <w:style w:type="paragraph" w:styleId="ad">
    <w:name w:val="Balloon Text"/>
    <w:basedOn w:val="a"/>
    <w:link w:val="ae"/>
    <w:uiPriority w:val="99"/>
    <w:semiHidden/>
    <w:unhideWhenUsed/>
    <w:rsid w:val="00511667"/>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511667"/>
    <w:rPr>
      <w:rFonts w:ascii="Tahoma" w:hAnsi="Tahoma" w:cs="Tahoma"/>
      <w:sz w:val="16"/>
      <w:szCs w:val="16"/>
    </w:rPr>
  </w:style>
  <w:style w:type="character" w:customStyle="1" w:styleId="30">
    <w:name w:val="Основной текст (3)_"/>
    <w:basedOn w:val="a0"/>
    <w:link w:val="31"/>
    <w:rsid w:val="000C4409"/>
    <w:rPr>
      <w:spacing w:val="-10"/>
      <w:sz w:val="25"/>
      <w:szCs w:val="25"/>
      <w:shd w:val="clear" w:color="auto" w:fill="FFFFFF"/>
    </w:rPr>
  </w:style>
  <w:style w:type="paragraph" w:customStyle="1" w:styleId="31">
    <w:name w:val="Основной текст (3)"/>
    <w:basedOn w:val="a"/>
    <w:link w:val="30"/>
    <w:rsid w:val="000C4409"/>
    <w:pPr>
      <w:shd w:val="clear" w:color="auto" w:fill="FFFFFF"/>
      <w:spacing w:after="0" w:line="274" w:lineRule="exact"/>
      <w:ind w:hanging="340"/>
      <w:jc w:val="both"/>
    </w:pPr>
    <w:rPr>
      <w:spacing w:val="-10"/>
      <w:sz w:val="25"/>
      <w:szCs w:val="25"/>
    </w:rPr>
  </w:style>
  <w:style w:type="paragraph" w:customStyle="1" w:styleId="Iauiue">
    <w:name w:val="Iau.iue"/>
    <w:basedOn w:val="a"/>
    <w:next w:val="a"/>
    <w:rsid w:val="00B1223F"/>
    <w:pPr>
      <w:widowControl w:val="0"/>
      <w:autoSpaceDE w:val="0"/>
      <w:autoSpaceDN w:val="0"/>
      <w:adjustRightInd w:val="0"/>
      <w:spacing w:after="0" w:line="240" w:lineRule="auto"/>
    </w:pPr>
    <w:rPr>
      <w:rFonts w:ascii="TimesNewRoman,Bold" w:eastAsia="Times New Roman" w:hAnsi="TimesNewRoman,Bold" w:cs="Times New Roman"/>
      <w:sz w:val="20"/>
      <w:szCs w:val="24"/>
    </w:rPr>
  </w:style>
  <w:style w:type="paragraph" w:customStyle="1" w:styleId="c12">
    <w:name w:val="c12"/>
    <w:basedOn w:val="a"/>
    <w:rsid w:val="00B1223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8">
    <w:name w:val="c8"/>
    <w:basedOn w:val="a0"/>
    <w:rsid w:val="00B1223F"/>
  </w:style>
  <w:style w:type="character" w:customStyle="1" w:styleId="a4">
    <w:name w:val="Название Знак"/>
    <w:basedOn w:val="a0"/>
    <w:link w:val="a3"/>
    <w:rsid w:val="0004769A"/>
    <w:rPr>
      <w:rFonts w:ascii="Times New Roman" w:eastAsia="Times New Roman" w:hAnsi="Times New Roman" w:cs="Times New Roman"/>
      <w:b/>
      <w:sz w:val="28"/>
      <w:szCs w:val="20"/>
      <w:lang w:eastAsia="ru-RU"/>
    </w:rPr>
  </w:style>
  <w:style w:type="paragraph" w:styleId="af">
    <w:name w:val="Body Text"/>
    <w:basedOn w:val="a"/>
    <w:link w:val="af0"/>
    <w:uiPriority w:val="1"/>
    <w:qFormat/>
    <w:rsid w:val="00BA5CD6"/>
    <w:pPr>
      <w:widowControl w:val="0"/>
      <w:autoSpaceDE w:val="0"/>
      <w:autoSpaceDN w:val="0"/>
      <w:spacing w:after="0" w:line="240" w:lineRule="auto"/>
    </w:pPr>
    <w:rPr>
      <w:rFonts w:ascii="Times New Roman" w:eastAsia="Times New Roman" w:hAnsi="Times New Roman" w:cs="Times New Roman"/>
      <w:sz w:val="24"/>
      <w:szCs w:val="24"/>
      <w:lang w:bidi="ru-RU"/>
    </w:rPr>
  </w:style>
  <w:style w:type="character" w:customStyle="1" w:styleId="af0">
    <w:name w:val="Основной текст Знак"/>
    <w:basedOn w:val="a0"/>
    <w:link w:val="af"/>
    <w:uiPriority w:val="1"/>
    <w:rsid w:val="00BA5CD6"/>
    <w:rPr>
      <w:rFonts w:ascii="Times New Roman" w:eastAsia="Times New Roman" w:hAnsi="Times New Roman" w:cs="Times New Roman"/>
      <w:sz w:val="24"/>
      <w:szCs w:val="24"/>
      <w:lang w:eastAsia="ru-RU" w:bidi="ru-RU"/>
    </w:rPr>
  </w:style>
  <w:style w:type="paragraph" w:customStyle="1" w:styleId="TableParagraph">
    <w:name w:val="Table Paragraph"/>
    <w:basedOn w:val="a"/>
    <w:uiPriority w:val="1"/>
    <w:qFormat/>
    <w:rsid w:val="00A84522"/>
    <w:pPr>
      <w:widowControl w:val="0"/>
      <w:autoSpaceDE w:val="0"/>
      <w:autoSpaceDN w:val="0"/>
      <w:spacing w:after="0" w:line="240" w:lineRule="auto"/>
    </w:pPr>
    <w:rPr>
      <w:rFonts w:ascii="Times New Roman" w:eastAsia="Times New Roman" w:hAnsi="Times New Roman" w:cs="Times New Roman"/>
      <w:lang w:bidi="ru-RU"/>
    </w:rPr>
  </w:style>
  <w:style w:type="table" w:customStyle="1" w:styleId="TableNormal0">
    <w:name w:val="Table Normal"/>
    <w:uiPriority w:val="2"/>
    <w:semiHidden/>
    <w:unhideWhenUsed/>
    <w:qFormat/>
    <w:rsid w:val="00E36CE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f1">
    <w:name w:val="header"/>
    <w:basedOn w:val="a"/>
    <w:link w:val="af2"/>
    <w:uiPriority w:val="99"/>
    <w:unhideWhenUsed/>
    <w:rsid w:val="00E36CE1"/>
    <w:pPr>
      <w:tabs>
        <w:tab w:val="center" w:pos="4677"/>
        <w:tab w:val="right" w:pos="9355"/>
      </w:tabs>
      <w:spacing w:after="0" w:line="240" w:lineRule="auto"/>
    </w:pPr>
  </w:style>
  <w:style w:type="character" w:customStyle="1" w:styleId="af2">
    <w:name w:val="Верхний колонтитул Знак"/>
    <w:basedOn w:val="a0"/>
    <w:link w:val="af1"/>
    <w:uiPriority w:val="99"/>
    <w:rsid w:val="00E36CE1"/>
  </w:style>
  <w:style w:type="paragraph" w:styleId="af3">
    <w:name w:val="footer"/>
    <w:basedOn w:val="a"/>
    <w:link w:val="af4"/>
    <w:uiPriority w:val="99"/>
    <w:unhideWhenUsed/>
    <w:rsid w:val="00E36CE1"/>
    <w:pPr>
      <w:tabs>
        <w:tab w:val="center" w:pos="4677"/>
        <w:tab w:val="right" w:pos="9355"/>
      </w:tabs>
      <w:spacing w:after="0" w:line="240" w:lineRule="auto"/>
    </w:pPr>
  </w:style>
  <w:style w:type="character" w:customStyle="1" w:styleId="af4">
    <w:name w:val="Нижний колонтитул Знак"/>
    <w:basedOn w:val="a0"/>
    <w:link w:val="af3"/>
    <w:uiPriority w:val="99"/>
    <w:rsid w:val="00E36CE1"/>
  </w:style>
  <w:style w:type="paragraph" w:customStyle="1" w:styleId="110">
    <w:name w:val="Заголовок 11"/>
    <w:basedOn w:val="a"/>
    <w:uiPriority w:val="1"/>
    <w:qFormat/>
    <w:rsid w:val="0064677F"/>
    <w:pPr>
      <w:widowControl w:val="0"/>
      <w:autoSpaceDE w:val="0"/>
      <w:autoSpaceDN w:val="0"/>
      <w:spacing w:after="0" w:line="240" w:lineRule="auto"/>
      <w:ind w:left="1449" w:hanging="433"/>
      <w:outlineLvl w:val="1"/>
    </w:pPr>
    <w:rPr>
      <w:rFonts w:ascii="Times New Roman" w:eastAsia="Times New Roman" w:hAnsi="Times New Roman" w:cs="Times New Roman"/>
      <w:b/>
      <w:bCs/>
      <w:sz w:val="28"/>
      <w:szCs w:val="28"/>
      <w:lang w:bidi="ru-RU"/>
    </w:rPr>
  </w:style>
  <w:style w:type="paragraph" w:customStyle="1" w:styleId="310">
    <w:name w:val="Заголовок 31"/>
    <w:basedOn w:val="a"/>
    <w:uiPriority w:val="1"/>
    <w:qFormat/>
    <w:rsid w:val="0064677F"/>
    <w:pPr>
      <w:widowControl w:val="0"/>
      <w:autoSpaceDE w:val="0"/>
      <w:autoSpaceDN w:val="0"/>
      <w:spacing w:after="0" w:line="240" w:lineRule="auto"/>
      <w:ind w:left="657"/>
      <w:outlineLvl w:val="3"/>
    </w:pPr>
    <w:rPr>
      <w:rFonts w:ascii="Times New Roman" w:eastAsia="Times New Roman" w:hAnsi="Times New Roman" w:cs="Times New Roman"/>
      <w:b/>
      <w:bCs/>
      <w:sz w:val="24"/>
      <w:szCs w:val="24"/>
      <w:lang w:bidi="ru-RU"/>
    </w:rPr>
  </w:style>
  <w:style w:type="paragraph" w:styleId="af5">
    <w:name w:val="Subtitle"/>
    <w:basedOn w:val="11"/>
    <w:next w:val="11"/>
    <w:rsid w:val="00604F89"/>
    <w:pPr>
      <w:keepNext/>
      <w:keepLines/>
      <w:spacing w:before="360" w:after="80"/>
    </w:pPr>
    <w:rPr>
      <w:rFonts w:ascii="Georgia" w:eastAsia="Georgia" w:hAnsi="Georgia" w:cs="Georgia"/>
      <w:i/>
      <w:color w:val="666666"/>
      <w:sz w:val="48"/>
      <w:szCs w:val="48"/>
    </w:rPr>
  </w:style>
  <w:style w:type="table" w:customStyle="1" w:styleId="af6">
    <w:basedOn w:val="TableNormal0"/>
    <w:rsid w:val="00604F89"/>
    <w:tblPr>
      <w:tblStyleRowBandSize w:val="1"/>
      <w:tblStyleColBandSize w:val="1"/>
      <w:tblCellMar>
        <w:left w:w="115" w:type="dxa"/>
        <w:right w:w="115" w:type="dxa"/>
      </w:tblCellMar>
    </w:tblPr>
  </w:style>
  <w:style w:type="table" w:customStyle="1" w:styleId="af7">
    <w:basedOn w:val="TableNormal0"/>
    <w:rsid w:val="00604F89"/>
    <w:tblPr>
      <w:tblStyleRowBandSize w:val="1"/>
      <w:tblStyleColBandSize w:val="1"/>
      <w:tblCellMar>
        <w:left w:w="115" w:type="dxa"/>
        <w:right w:w="115" w:type="dxa"/>
      </w:tblCellMar>
    </w:tblPr>
  </w:style>
  <w:style w:type="table" w:customStyle="1" w:styleId="af8">
    <w:basedOn w:val="TableNormal0"/>
    <w:rsid w:val="00604F89"/>
    <w:tblPr>
      <w:tblStyleRowBandSize w:val="1"/>
      <w:tblStyleColBandSize w:val="1"/>
      <w:tblCellMar>
        <w:top w:w="100" w:type="dxa"/>
        <w:left w:w="100" w:type="dxa"/>
        <w:bottom w:w="100" w:type="dxa"/>
        <w:right w:w="100" w:type="dxa"/>
      </w:tblCellMar>
    </w:tblPr>
  </w:style>
  <w:style w:type="table" w:customStyle="1" w:styleId="af9">
    <w:basedOn w:val="TableNormal0"/>
    <w:rsid w:val="00604F89"/>
    <w:tblPr>
      <w:tblStyleRowBandSize w:val="1"/>
      <w:tblStyleColBandSize w:val="1"/>
      <w:tblCellMar>
        <w:left w:w="115" w:type="dxa"/>
        <w:right w:w="115" w:type="dxa"/>
      </w:tblCellMar>
    </w:tblPr>
  </w:style>
  <w:style w:type="table" w:customStyle="1" w:styleId="afa">
    <w:basedOn w:val="TableNormal0"/>
    <w:rsid w:val="00604F89"/>
    <w:tblPr>
      <w:tblStyleRowBandSize w:val="1"/>
      <w:tblStyleColBandSize w:val="1"/>
    </w:tblPr>
  </w:style>
  <w:style w:type="table" w:customStyle="1" w:styleId="afb">
    <w:basedOn w:val="TableNormal0"/>
    <w:rsid w:val="00604F89"/>
    <w:tblPr>
      <w:tblStyleRowBandSize w:val="1"/>
      <w:tblStyleColBandSize w:val="1"/>
      <w:tblCellMar>
        <w:left w:w="115" w:type="dxa"/>
        <w:right w:w="115" w:type="dxa"/>
      </w:tblCellMar>
    </w:tbl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biblioclub.ru/index.php?page=book&amp;id=145067" TargetMode="External"/><Relationship Id="rId13"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biblioclub.ru/index.php?page=book&amp;id=96968" TargetMode="External"/><Relationship Id="rId4" Type="http://schemas.openxmlformats.org/officeDocument/2006/relationships/settings" Target="settings.xml"/><Relationship Id="rId9" Type="http://schemas.openxmlformats.org/officeDocument/2006/relationships/hyperlink" Target="http://biblioclub.ru/index.php?page=book&amp;id=44464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nGrMkcGaFxaVxcnntQNSvAW8TEw==">AMUW2mXKg4wXoLyGALhlTb0f6adlVh/RrQhsdpA2U91XpoC13JpU8UFazCl/KBRCAHEmy8QcX5hrBqHnqLAPWJocT94X1AgED0A7nJ0hD5o2qAV0Olsrf+nprKbrjDa+qHQcLdZu5QH/icTyC4runiQ9+1JAgBfWSPBpBF9ZH3MNDSGQsuVuOqxMidPq1xm/8dYFhjataTEX1YT5+B3u5WjRds4+NW4cWhGqres/n2RgSGAco1/VkjQ7CdJH/KZk4wRnOsHX0MJcrX4IA1Mb9ytobbjI+4cQtdiIxmW/dMsh99+yudoLqy0XrXW/hqFKmVRGZnL/n6PruDBmBJzr3//ma/q2pBpoXarLDjvgnFM6qu77NGk3pF5p1V3GHy+mrcj3FwoIsKQdMrR0XcNbZry55mHL9Gjszbo54P8CXe5ftI5mF3eFpKW8ekfaFOuN39k1vbOdc/E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34</Pages>
  <Words>9119</Words>
  <Characters>51980</Characters>
  <Application>Microsoft Office Word</Application>
  <DocSecurity>0</DocSecurity>
  <Lines>433</Lines>
  <Paragraphs>121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60978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dupak</cp:lastModifiedBy>
  <cp:revision>3</cp:revision>
  <cp:lastPrinted>2022-06-16T07:26:00Z</cp:lastPrinted>
  <dcterms:created xsi:type="dcterms:W3CDTF">2024-07-03T11:14:00Z</dcterms:created>
  <dcterms:modified xsi:type="dcterms:W3CDTF">2024-07-03T12:48:00Z</dcterms:modified>
</cp:coreProperties>
</file>